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A0" w:rsidRDefault="001A68DB" w:rsidP="001A68DB">
      <w:pPr>
        <w:jc w:val="center"/>
        <w:rPr>
          <w:b/>
          <w:szCs w:val="21"/>
        </w:rPr>
      </w:pPr>
      <w:r w:rsidRPr="00D63164">
        <w:rPr>
          <w:rFonts w:hint="eastAsia"/>
          <w:b/>
          <w:szCs w:val="21"/>
        </w:rPr>
        <w:t>The Annual Meeting of IABG Asia</w:t>
      </w:r>
      <w:r w:rsidR="005D43A0">
        <w:rPr>
          <w:rFonts w:hint="eastAsia"/>
          <w:b/>
          <w:szCs w:val="21"/>
        </w:rPr>
        <w:t>n Division</w:t>
      </w:r>
      <w:r w:rsidRPr="00D63164">
        <w:rPr>
          <w:rFonts w:hint="eastAsia"/>
          <w:b/>
          <w:szCs w:val="21"/>
        </w:rPr>
        <w:t xml:space="preserve"> 2015: </w:t>
      </w:r>
      <w:bookmarkStart w:id="0" w:name="OLE_LINK3"/>
      <w:bookmarkStart w:id="1" w:name="OLE_LINK4"/>
    </w:p>
    <w:p w:rsidR="001A68DB" w:rsidRPr="00D63164" w:rsidRDefault="001A68DB" w:rsidP="001A68DB">
      <w:pPr>
        <w:jc w:val="center"/>
        <w:rPr>
          <w:b/>
          <w:szCs w:val="21"/>
        </w:rPr>
      </w:pPr>
      <w:r w:rsidRPr="00D63164">
        <w:rPr>
          <w:rFonts w:hint="eastAsia"/>
          <w:b/>
          <w:szCs w:val="21"/>
        </w:rPr>
        <w:t>Asian Botanical Garden for the Next Generation</w:t>
      </w:r>
      <w:bookmarkEnd w:id="0"/>
      <w:bookmarkEnd w:id="1"/>
    </w:p>
    <w:p w:rsidR="001A68DB" w:rsidRPr="00D63164" w:rsidRDefault="001A68DB" w:rsidP="001A68DB">
      <w:pPr>
        <w:jc w:val="center"/>
        <w:rPr>
          <w:b/>
          <w:szCs w:val="21"/>
        </w:rPr>
      </w:pPr>
      <w:r w:rsidRPr="00D63164">
        <w:rPr>
          <w:rFonts w:hint="eastAsia"/>
          <w:b/>
          <w:szCs w:val="21"/>
        </w:rPr>
        <w:t>(The 1</w:t>
      </w:r>
      <w:r w:rsidRPr="00D63164">
        <w:rPr>
          <w:rFonts w:hint="eastAsia"/>
          <w:b/>
          <w:szCs w:val="21"/>
          <w:vertAlign w:val="superscript"/>
        </w:rPr>
        <w:t>st</w:t>
      </w:r>
      <w:r w:rsidRPr="00D63164">
        <w:rPr>
          <w:rFonts w:hint="eastAsia"/>
          <w:b/>
          <w:szCs w:val="21"/>
        </w:rPr>
        <w:t xml:space="preserve"> Circle, August, 2015)</w:t>
      </w:r>
    </w:p>
    <w:p w:rsidR="001A68DB" w:rsidRPr="00D63164" w:rsidRDefault="001A68DB" w:rsidP="001A68DB">
      <w:pPr>
        <w:widowControl/>
        <w:spacing w:line="360" w:lineRule="auto"/>
        <w:jc w:val="left"/>
        <w:rPr>
          <w:rFonts w:ascii="Calibri" w:eastAsia="宋体" w:hAnsi="Calibri" w:cs="Times New Roman"/>
          <w:szCs w:val="21"/>
        </w:rPr>
      </w:pPr>
      <w:r w:rsidRPr="00D63164">
        <w:rPr>
          <w:rFonts w:ascii="Calibri" w:eastAsia="宋体" w:hAnsi="Calibri" w:cs="Times New Roman"/>
          <w:b/>
          <w:szCs w:val="21"/>
        </w:rPr>
        <w:t xml:space="preserve">TIME: </w:t>
      </w:r>
      <w:r w:rsidRPr="00D63164">
        <w:rPr>
          <w:rFonts w:ascii="Calibri" w:eastAsia="宋体" w:hAnsi="Calibri" w:cs="Times New Roman"/>
          <w:szCs w:val="21"/>
        </w:rPr>
        <w:t>November 2</w:t>
      </w:r>
      <w:r w:rsidRPr="00D63164">
        <w:rPr>
          <w:rFonts w:hint="eastAsia"/>
          <w:szCs w:val="21"/>
        </w:rPr>
        <w:t>0</w:t>
      </w:r>
      <w:r w:rsidRPr="00D63164">
        <w:rPr>
          <w:rFonts w:ascii="Calibri" w:eastAsia="宋体" w:hAnsi="Calibri" w:cs="Times New Roman"/>
          <w:szCs w:val="21"/>
        </w:rPr>
        <w:t xml:space="preserve">-22, 2015 </w:t>
      </w:r>
    </w:p>
    <w:p w:rsidR="001A68DB" w:rsidRPr="00D63164" w:rsidRDefault="001A68DB" w:rsidP="001A68DB">
      <w:pPr>
        <w:widowControl/>
        <w:spacing w:line="360" w:lineRule="auto"/>
        <w:jc w:val="left"/>
        <w:rPr>
          <w:rFonts w:ascii="Calibri" w:eastAsia="宋体" w:hAnsi="Calibri" w:cs="Times New Roman"/>
          <w:szCs w:val="21"/>
        </w:rPr>
      </w:pPr>
      <w:r w:rsidRPr="00D63164">
        <w:rPr>
          <w:rFonts w:ascii="Calibri" w:eastAsia="宋体" w:hAnsi="Calibri" w:cs="Times New Roman"/>
          <w:b/>
          <w:szCs w:val="21"/>
        </w:rPr>
        <w:t xml:space="preserve">ADDRESS: </w:t>
      </w:r>
      <w:r w:rsidRPr="00D63164">
        <w:rPr>
          <w:rFonts w:ascii="Calibri" w:eastAsia="宋体" w:hAnsi="Calibri" w:cs="Times New Roman"/>
          <w:szCs w:val="21"/>
        </w:rPr>
        <w:t xml:space="preserve">Shanghai </w:t>
      </w:r>
      <w:proofErr w:type="spellStart"/>
      <w:r w:rsidRPr="00D63164">
        <w:rPr>
          <w:rFonts w:ascii="Calibri" w:eastAsia="宋体" w:hAnsi="Calibri" w:cs="Times New Roman"/>
          <w:szCs w:val="21"/>
        </w:rPr>
        <w:t>Chenshan</w:t>
      </w:r>
      <w:proofErr w:type="spellEnd"/>
      <w:r w:rsidRPr="00D63164">
        <w:rPr>
          <w:rFonts w:ascii="Calibri" w:eastAsia="宋体" w:hAnsi="Calibri" w:cs="Times New Roman"/>
          <w:szCs w:val="21"/>
        </w:rPr>
        <w:t xml:space="preserve"> Botanical Garden / Shanghai </w:t>
      </w:r>
      <w:proofErr w:type="spellStart"/>
      <w:r w:rsidRPr="00D63164">
        <w:rPr>
          <w:rFonts w:ascii="Calibri" w:eastAsia="宋体" w:hAnsi="Calibri" w:cs="Times New Roman"/>
          <w:szCs w:val="21"/>
        </w:rPr>
        <w:t>Chenshan</w:t>
      </w:r>
      <w:proofErr w:type="spellEnd"/>
      <w:r w:rsidRPr="00D63164">
        <w:rPr>
          <w:rFonts w:ascii="Calibri" w:eastAsia="宋体" w:hAnsi="Calibri" w:cs="Times New Roman"/>
          <w:szCs w:val="21"/>
        </w:rPr>
        <w:t xml:space="preserve"> Plant Science Research Center, Chinese Academy of Sciences, 3888 </w:t>
      </w:r>
      <w:proofErr w:type="spellStart"/>
      <w:r w:rsidRPr="00D63164">
        <w:rPr>
          <w:rFonts w:ascii="Calibri" w:eastAsia="宋体" w:hAnsi="Calibri" w:cs="Times New Roman"/>
          <w:szCs w:val="21"/>
        </w:rPr>
        <w:t>Chenhua</w:t>
      </w:r>
      <w:proofErr w:type="spellEnd"/>
      <w:r w:rsidRPr="00D63164">
        <w:rPr>
          <w:rFonts w:ascii="Calibri" w:eastAsia="宋体" w:hAnsi="Calibri" w:cs="Times New Roman"/>
          <w:szCs w:val="21"/>
        </w:rPr>
        <w:t xml:space="preserve"> Road, Songjiang, Shanghai, China 201602</w:t>
      </w:r>
    </w:p>
    <w:p w:rsidR="001A68DB" w:rsidRPr="00D63164" w:rsidRDefault="001A68DB" w:rsidP="001A68DB">
      <w:pPr>
        <w:widowControl/>
        <w:spacing w:line="360" w:lineRule="auto"/>
        <w:jc w:val="left"/>
        <w:rPr>
          <w:rFonts w:ascii="Calibri" w:eastAsia="宋体" w:hAnsi="Calibri" w:cs="Times New Roman"/>
          <w:szCs w:val="21"/>
        </w:rPr>
      </w:pPr>
      <w:r w:rsidRPr="00D63164">
        <w:rPr>
          <w:rFonts w:ascii="Calibri" w:eastAsia="宋体" w:hAnsi="Calibri" w:cs="Times New Roman"/>
          <w:b/>
          <w:szCs w:val="21"/>
        </w:rPr>
        <w:t xml:space="preserve">LANGUAGE: </w:t>
      </w:r>
      <w:r w:rsidRPr="00D63164">
        <w:rPr>
          <w:szCs w:val="21"/>
        </w:rPr>
        <w:t>English</w:t>
      </w:r>
      <w:r w:rsidRPr="00D63164">
        <w:rPr>
          <w:rFonts w:hint="eastAsia"/>
          <w:szCs w:val="21"/>
        </w:rPr>
        <w:t xml:space="preserve"> or Chinese</w:t>
      </w:r>
    </w:p>
    <w:p w:rsidR="001A68DB" w:rsidRPr="00D63164" w:rsidRDefault="001A68DB" w:rsidP="001A68DB">
      <w:pPr>
        <w:jc w:val="left"/>
        <w:rPr>
          <w:szCs w:val="21"/>
        </w:rPr>
      </w:pPr>
      <w:proofErr w:type="gramStart"/>
      <w:r w:rsidRPr="00D63164">
        <w:rPr>
          <w:rFonts w:hint="eastAsia"/>
          <w:b/>
          <w:szCs w:val="21"/>
        </w:rPr>
        <w:t>SUMMARY :</w:t>
      </w:r>
      <w:proofErr w:type="gramEnd"/>
      <w:r w:rsidRPr="00D63164">
        <w:rPr>
          <w:rFonts w:hint="eastAsia"/>
          <w:b/>
          <w:szCs w:val="21"/>
        </w:rPr>
        <w:t xml:space="preserve"> </w:t>
      </w:r>
      <w:r w:rsidRPr="00D63164">
        <w:rPr>
          <w:rFonts w:hint="eastAsia"/>
          <w:szCs w:val="21"/>
        </w:rPr>
        <w:t xml:space="preserve">Economical development in Asia for the last decades was tremendous and we can expect it will be the same in the future. Therefore, Asian Botanical Gardens have big challenge to face, notably for plant conservation and sustainable uses of them. Asian Botanical Gardens need to develop strategies to work closely together, and share experience in collections managements and the control of invasive species considering botanic gardens </w:t>
      </w:r>
      <w:proofErr w:type="gramStart"/>
      <w:r w:rsidRPr="00D63164">
        <w:rPr>
          <w:rFonts w:hint="eastAsia"/>
          <w:szCs w:val="21"/>
        </w:rPr>
        <w:t>are</w:t>
      </w:r>
      <w:proofErr w:type="gramEnd"/>
      <w:r w:rsidRPr="00D63164">
        <w:rPr>
          <w:rFonts w:hint="eastAsia"/>
          <w:szCs w:val="21"/>
        </w:rPr>
        <w:t xml:space="preserve"> sometime a pathway for the introduction of invasive non-natives plants.</w:t>
      </w:r>
    </w:p>
    <w:p w:rsidR="001A68DB" w:rsidRPr="00D63164" w:rsidRDefault="001A68DB" w:rsidP="001A68DB">
      <w:pPr>
        <w:pStyle w:val="a5"/>
        <w:ind w:left="360" w:firstLineChars="0" w:firstLine="0"/>
        <w:jc w:val="left"/>
        <w:rPr>
          <w:szCs w:val="21"/>
        </w:rPr>
      </w:pPr>
    </w:p>
    <w:p w:rsidR="001A68DB" w:rsidRPr="00D63164" w:rsidRDefault="001A68DB" w:rsidP="001A68DB">
      <w:pPr>
        <w:jc w:val="left"/>
        <w:rPr>
          <w:b/>
          <w:szCs w:val="21"/>
        </w:rPr>
      </w:pPr>
      <w:r w:rsidRPr="00D63164">
        <w:rPr>
          <w:rFonts w:hint="eastAsia"/>
          <w:b/>
          <w:szCs w:val="21"/>
        </w:rPr>
        <w:t>TOPIC: Asian Botanical Garden for the Next Generation</w:t>
      </w:r>
    </w:p>
    <w:p w:rsidR="001A68DB" w:rsidRPr="00D63164" w:rsidRDefault="001A68DB" w:rsidP="001A68DB">
      <w:pPr>
        <w:jc w:val="left"/>
        <w:rPr>
          <w:szCs w:val="21"/>
        </w:rPr>
      </w:pPr>
      <w:r w:rsidRPr="00D63164">
        <w:rPr>
          <w:rFonts w:hint="eastAsia"/>
          <w:szCs w:val="21"/>
        </w:rPr>
        <w:t>Focus:</w:t>
      </w:r>
    </w:p>
    <w:p w:rsidR="001A68DB" w:rsidRPr="00D63164" w:rsidRDefault="001A68DB" w:rsidP="001A68DB">
      <w:pPr>
        <w:pStyle w:val="a5"/>
        <w:numPr>
          <w:ilvl w:val="0"/>
          <w:numId w:val="2"/>
        </w:numPr>
        <w:ind w:firstLineChars="0"/>
        <w:jc w:val="left"/>
        <w:rPr>
          <w:szCs w:val="21"/>
        </w:rPr>
      </w:pPr>
      <w:bookmarkStart w:id="2" w:name="OLE_LINK1"/>
      <w:bookmarkStart w:id="3" w:name="OLE_LINK2"/>
      <w:r w:rsidRPr="00D63164">
        <w:rPr>
          <w:rFonts w:hint="eastAsia"/>
          <w:szCs w:val="21"/>
        </w:rPr>
        <w:t>Network and Capacity Building</w:t>
      </w:r>
      <w:bookmarkEnd w:id="2"/>
      <w:bookmarkEnd w:id="3"/>
    </w:p>
    <w:p w:rsidR="001A68DB" w:rsidRPr="00D63164" w:rsidRDefault="001A68DB" w:rsidP="001A68DB">
      <w:pPr>
        <w:pStyle w:val="a5"/>
        <w:numPr>
          <w:ilvl w:val="0"/>
          <w:numId w:val="2"/>
        </w:numPr>
        <w:ind w:firstLineChars="0"/>
        <w:jc w:val="left"/>
        <w:rPr>
          <w:szCs w:val="21"/>
        </w:rPr>
      </w:pPr>
      <w:r w:rsidRPr="00D63164">
        <w:rPr>
          <w:rFonts w:hint="eastAsia"/>
          <w:szCs w:val="21"/>
        </w:rPr>
        <w:t>Plant Collection Policy and Management</w:t>
      </w:r>
    </w:p>
    <w:p w:rsidR="001A68DB" w:rsidRPr="00D63164" w:rsidRDefault="001A68DB" w:rsidP="001A68DB">
      <w:pPr>
        <w:pStyle w:val="a5"/>
        <w:numPr>
          <w:ilvl w:val="0"/>
          <w:numId w:val="2"/>
        </w:numPr>
        <w:ind w:firstLineChars="0"/>
        <w:jc w:val="left"/>
        <w:rPr>
          <w:szCs w:val="21"/>
        </w:rPr>
      </w:pPr>
      <w:r w:rsidRPr="00D63164">
        <w:rPr>
          <w:rFonts w:hint="eastAsia"/>
          <w:szCs w:val="21"/>
        </w:rPr>
        <w:t xml:space="preserve">Invasive Alien Database </w:t>
      </w:r>
    </w:p>
    <w:p w:rsidR="001A68DB" w:rsidRPr="00D63164" w:rsidRDefault="001A68DB" w:rsidP="001A68DB">
      <w:pPr>
        <w:jc w:val="left"/>
        <w:rPr>
          <w:szCs w:val="21"/>
        </w:rPr>
      </w:pPr>
      <w:r>
        <w:rPr>
          <w:rFonts w:hint="eastAsia"/>
          <w:szCs w:val="21"/>
        </w:rPr>
        <w:t xml:space="preserve">Invited </w:t>
      </w:r>
      <w:r w:rsidRPr="00D63164">
        <w:rPr>
          <w:rFonts w:hint="eastAsia"/>
          <w:szCs w:val="21"/>
        </w:rPr>
        <w:t xml:space="preserve">Guests: </w:t>
      </w:r>
    </w:p>
    <w:p w:rsidR="001A68DB" w:rsidRPr="00D63164" w:rsidRDefault="001A68DB" w:rsidP="001A68DB">
      <w:pPr>
        <w:rPr>
          <w:szCs w:val="21"/>
        </w:rPr>
      </w:pPr>
      <w:r w:rsidRPr="00D63164">
        <w:rPr>
          <w:rFonts w:hint="eastAsia"/>
          <w:szCs w:val="21"/>
        </w:rPr>
        <w:t xml:space="preserve">Prof. Vernon Heywood </w:t>
      </w:r>
      <w:r w:rsidRPr="00D63164">
        <w:rPr>
          <w:szCs w:val="21"/>
        </w:rPr>
        <w:t>–</w:t>
      </w:r>
      <w:r w:rsidRPr="00D63164">
        <w:rPr>
          <w:rFonts w:hint="eastAsia"/>
          <w:szCs w:val="21"/>
        </w:rPr>
        <w:t xml:space="preserve"> President of IABG, </w:t>
      </w:r>
    </w:p>
    <w:p w:rsidR="001A68DB" w:rsidRPr="00D63164" w:rsidRDefault="001A68DB" w:rsidP="001A68DB">
      <w:pPr>
        <w:ind w:firstLineChars="1000" w:firstLine="2100"/>
        <w:rPr>
          <w:szCs w:val="21"/>
        </w:rPr>
      </w:pPr>
      <w:r w:rsidRPr="00D63164">
        <w:rPr>
          <w:rFonts w:hint="eastAsia"/>
          <w:szCs w:val="21"/>
        </w:rPr>
        <w:t xml:space="preserve">Emeritus, </w:t>
      </w:r>
      <w:r w:rsidRPr="00D63164">
        <w:rPr>
          <w:szCs w:val="21"/>
        </w:rPr>
        <w:t>School of Biological Sciences</w:t>
      </w:r>
      <w:r w:rsidRPr="00D63164">
        <w:rPr>
          <w:rFonts w:hint="eastAsia"/>
          <w:szCs w:val="21"/>
        </w:rPr>
        <w:t xml:space="preserve">, </w:t>
      </w:r>
      <w:r w:rsidRPr="00D63164">
        <w:rPr>
          <w:szCs w:val="21"/>
        </w:rPr>
        <w:t>University of Reading</w:t>
      </w:r>
    </w:p>
    <w:p w:rsidR="001A68DB" w:rsidRPr="00D63164" w:rsidRDefault="001A68DB" w:rsidP="001A68DB">
      <w:pPr>
        <w:jc w:val="left"/>
        <w:rPr>
          <w:szCs w:val="21"/>
        </w:rPr>
      </w:pPr>
      <w:r w:rsidRPr="00D63164">
        <w:rPr>
          <w:rFonts w:hint="eastAsia"/>
          <w:szCs w:val="21"/>
        </w:rPr>
        <w:t xml:space="preserve">Dr. David Rae </w:t>
      </w:r>
      <w:r w:rsidRPr="00D63164">
        <w:rPr>
          <w:szCs w:val="21"/>
        </w:rPr>
        <w:t>–</w:t>
      </w:r>
      <w:r w:rsidRPr="00D63164">
        <w:rPr>
          <w:rFonts w:hint="eastAsia"/>
          <w:szCs w:val="21"/>
        </w:rPr>
        <w:t xml:space="preserve"> Former Director, Horticulture Department, Royal Botanic Garden Edinburgh</w:t>
      </w:r>
      <w:r>
        <w:rPr>
          <w:rFonts w:hint="eastAsia"/>
          <w:szCs w:val="21"/>
        </w:rPr>
        <w:t xml:space="preserve"> (to be confirmed)</w:t>
      </w:r>
    </w:p>
    <w:p w:rsidR="001A68DB" w:rsidRPr="00D63164" w:rsidRDefault="001A68DB" w:rsidP="001A68DB">
      <w:pPr>
        <w:jc w:val="left"/>
        <w:rPr>
          <w:szCs w:val="21"/>
        </w:rPr>
      </w:pPr>
      <w:r>
        <w:rPr>
          <w:rFonts w:hint="eastAsia"/>
          <w:szCs w:val="21"/>
        </w:rPr>
        <w:t xml:space="preserve">Dr. </w:t>
      </w:r>
      <w:proofErr w:type="spellStart"/>
      <w:r w:rsidRPr="00D63164">
        <w:rPr>
          <w:rFonts w:hint="eastAsia"/>
          <w:szCs w:val="21"/>
        </w:rPr>
        <w:t>Jin-shuang</w:t>
      </w:r>
      <w:proofErr w:type="spellEnd"/>
      <w:r>
        <w:rPr>
          <w:rFonts w:hint="eastAsia"/>
          <w:szCs w:val="21"/>
        </w:rPr>
        <w:t xml:space="preserve"> MA</w:t>
      </w:r>
      <w:r w:rsidRPr="00D63164">
        <w:rPr>
          <w:rFonts w:hint="eastAsia"/>
          <w:szCs w:val="21"/>
        </w:rPr>
        <w:t xml:space="preserve"> </w:t>
      </w:r>
      <w:r w:rsidRPr="00D63164">
        <w:rPr>
          <w:szCs w:val="21"/>
        </w:rPr>
        <w:t>–</w:t>
      </w:r>
      <w:r w:rsidRPr="00D63164">
        <w:rPr>
          <w:rFonts w:hint="eastAsia"/>
          <w:szCs w:val="21"/>
        </w:rPr>
        <w:t xml:space="preserve"> Vice Director, Shanghai </w:t>
      </w:r>
      <w:proofErr w:type="spellStart"/>
      <w:r w:rsidRPr="00D63164">
        <w:rPr>
          <w:rFonts w:hint="eastAsia"/>
          <w:szCs w:val="21"/>
        </w:rPr>
        <w:t>Chenshan</w:t>
      </w:r>
      <w:proofErr w:type="spellEnd"/>
      <w:r w:rsidRPr="00D63164">
        <w:rPr>
          <w:rFonts w:hint="eastAsia"/>
          <w:szCs w:val="21"/>
        </w:rPr>
        <w:t xml:space="preserve"> Plant Science Research Center, CAS</w:t>
      </w:r>
    </w:p>
    <w:p w:rsidR="001A68DB" w:rsidRPr="00D63164" w:rsidRDefault="001A68DB" w:rsidP="001A68DB">
      <w:pPr>
        <w:widowControl/>
        <w:spacing w:line="360" w:lineRule="auto"/>
        <w:jc w:val="left"/>
        <w:rPr>
          <w:rFonts w:ascii="Calibri" w:eastAsia="宋体" w:hAnsi="Calibri" w:cs="Times New Roman"/>
          <w:b/>
          <w:szCs w:val="21"/>
        </w:rPr>
      </w:pPr>
    </w:p>
    <w:p w:rsidR="001A68DB" w:rsidRPr="00D63164" w:rsidRDefault="001A68DB" w:rsidP="001A68DB">
      <w:pPr>
        <w:widowControl/>
        <w:spacing w:line="360" w:lineRule="auto"/>
        <w:jc w:val="left"/>
        <w:rPr>
          <w:rFonts w:ascii="Calibri" w:eastAsia="宋体" w:hAnsi="Calibri" w:cs="Times New Roman"/>
          <w:b/>
          <w:szCs w:val="21"/>
        </w:rPr>
      </w:pPr>
      <w:r w:rsidRPr="00D63164">
        <w:rPr>
          <w:rFonts w:ascii="Calibri" w:eastAsia="宋体" w:hAnsi="Calibri" w:cs="Times New Roman"/>
          <w:b/>
          <w:szCs w:val="21"/>
        </w:rPr>
        <w:t xml:space="preserve">SCHEDULE:  </w:t>
      </w:r>
    </w:p>
    <w:p w:rsidR="001A68DB" w:rsidRPr="00D63164" w:rsidRDefault="001A68DB" w:rsidP="001A68DB">
      <w:pPr>
        <w:widowControl/>
        <w:numPr>
          <w:ilvl w:val="0"/>
          <w:numId w:val="5"/>
        </w:numPr>
        <w:spacing w:line="360" w:lineRule="auto"/>
        <w:rPr>
          <w:rFonts w:ascii="Calibri" w:eastAsia="宋体" w:hAnsi="Calibri" w:cs="Times New Roman"/>
          <w:szCs w:val="21"/>
        </w:rPr>
      </w:pPr>
      <w:r w:rsidRPr="00D63164">
        <w:rPr>
          <w:rFonts w:ascii="Calibri" w:eastAsia="宋体" w:hAnsi="Calibri" w:cs="Times New Roman" w:hint="eastAsia"/>
          <w:szCs w:val="21"/>
        </w:rPr>
        <w:t xml:space="preserve">Nov 20, Friday </w:t>
      </w:r>
      <w:r>
        <w:rPr>
          <w:rFonts w:ascii="Calibri" w:eastAsia="宋体" w:hAnsi="Calibri" w:cs="Times New Roman" w:hint="eastAsia"/>
          <w:szCs w:val="21"/>
        </w:rPr>
        <w:t>2015</w:t>
      </w:r>
    </w:p>
    <w:p w:rsidR="001A68DB" w:rsidRPr="00D63164" w:rsidRDefault="001A68DB" w:rsidP="001A68DB">
      <w:pPr>
        <w:widowControl/>
        <w:spacing w:line="360" w:lineRule="auto"/>
        <w:ind w:firstLineChars="150" w:firstLine="315"/>
        <w:rPr>
          <w:rFonts w:ascii="Calibri" w:eastAsia="宋体" w:hAnsi="Calibri" w:cs="Times New Roman"/>
          <w:szCs w:val="21"/>
        </w:rPr>
      </w:pPr>
      <w:r w:rsidRPr="00D63164">
        <w:rPr>
          <w:rFonts w:ascii="Calibri" w:eastAsia="宋体" w:hAnsi="Calibri" w:cs="Times New Roman" w:hint="eastAsia"/>
          <w:szCs w:val="21"/>
        </w:rPr>
        <w:t>R</w:t>
      </w:r>
      <w:r w:rsidRPr="00D63164">
        <w:rPr>
          <w:rFonts w:ascii="Calibri" w:eastAsia="宋体" w:hAnsi="Calibri" w:cs="Times New Roman"/>
          <w:szCs w:val="21"/>
        </w:rPr>
        <w:t>egistration</w:t>
      </w:r>
      <w:r w:rsidRPr="00D63164">
        <w:rPr>
          <w:rFonts w:ascii="Calibri" w:eastAsia="宋体" w:hAnsi="Calibri" w:cs="Times New Roman" w:hint="eastAsia"/>
          <w:szCs w:val="21"/>
        </w:rPr>
        <w:t>: (lobby of the Hotel), volunteers will be available to collect posters</w:t>
      </w:r>
    </w:p>
    <w:p w:rsidR="001A68DB" w:rsidRPr="00D63164" w:rsidRDefault="001A68DB" w:rsidP="001A68DB">
      <w:pPr>
        <w:widowControl/>
        <w:numPr>
          <w:ilvl w:val="0"/>
          <w:numId w:val="5"/>
        </w:numPr>
        <w:spacing w:line="360" w:lineRule="auto"/>
        <w:rPr>
          <w:rFonts w:ascii="Calibri" w:eastAsia="宋体" w:hAnsi="Calibri" w:cs="Times New Roman"/>
          <w:szCs w:val="21"/>
        </w:rPr>
      </w:pPr>
      <w:r w:rsidRPr="00D63164">
        <w:rPr>
          <w:rFonts w:ascii="Calibri" w:eastAsia="宋体" w:hAnsi="Calibri" w:cs="Times New Roman" w:hint="eastAsia"/>
          <w:szCs w:val="21"/>
        </w:rPr>
        <w:t>Nov 21, Saturday</w:t>
      </w:r>
      <w:r>
        <w:rPr>
          <w:rFonts w:ascii="Calibri" w:eastAsia="宋体" w:hAnsi="Calibri" w:cs="Times New Roman" w:hint="eastAsia"/>
          <w:szCs w:val="21"/>
        </w:rPr>
        <w:t xml:space="preserve"> 2015</w:t>
      </w:r>
    </w:p>
    <w:p w:rsidR="001A68DB" w:rsidRPr="00D63164" w:rsidRDefault="001A68DB" w:rsidP="001A68DB">
      <w:pPr>
        <w:widowControl/>
        <w:spacing w:line="360" w:lineRule="auto"/>
        <w:ind w:firstLineChars="150" w:firstLine="315"/>
        <w:jc w:val="left"/>
        <w:rPr>
          <w:rFonts w:ascii="Calibri" w:eastAsia="宋体" w:hAnsi="Calibri" w:cs="Times New Roman"/>
          <w:szCs w:val="21"/>
        </w:rPr>
      </w:pPr>
      <w:r w:rsidRPr="00D63164">
        <w:rPr>
          <w:rFonts w:ascii="Calibri" w:eastAsia="宋体" w:hAnsi="Calibri" w:cs="Times New Roman" w:hint="eastAsia"/>
          <w:szCs w:val="21"/>
        </w:rPr>
        <w:t xml:space="preserve">Morning: Opening ceremony, presentation </w:t>
      </w:r>
    </w:p>
    <w:p w:rsidR="001A68DB" w:rsidRPr="00D63164" w:rsidRDefault="001A68DB" w:rsidP="001A68DB">
      <w:pPr>
        <w:widowControl/>
        <w:spacing w:line="360" w:lineRule="auto"/>
        <w:ind w:firstLineChars="150" w:firstLine="315"/>
        <w:jc w:val="left"/>
        <w:rPr>
          <w:szCs w:val="21"/>
        </w:rPr>
      </w:pPr>
      <w:r w:rsidRPr="00D63164">
        <w:rPr>
          <w:rFonts w:ascii="Calibri" w:eastAsia="宋体" w:hAnsi="Calibri" w:cs="Times New Roman" w:hint="eastAsia"/>
          <w:szCs w:val="21"/>
        </w:rPr>
        <w:t>Afternoon: Presentation</w:t>
      </w:r>
    </w:p>
    <w:p w:rsidR="001A68DB" w:rsidRPr="00D63164" w:rsidRDefault="001A68DB" w:rsidP="001A68DB">
      <w:pPr>
        <w:widowControl/>
        <w:spacing w:line="360" w:lineRule="auto"/>
        <w:ind w:firstLineChars="150" w:firstLine="315"/>
        <w:jc w:val="left"/>
        <w:rPr>
          <w:rFonts w:ascii="Calibri" w:eastAsia="宋体" w:hAnsi="Calibri" w:cs="Times New Roman"/>
          <w:szCs w:val="21"/>
        </w:rPr>
      </w:pPr>
      <w:r w:rsidRPr="00D63164">
        <w:rPr>
          <w:rFonts w:ascii="Calibri" w:eastAsia="宋体" w:hAnsi="Calibri" w:cs="Times New Roman" w:hint="eastAsia"/>
          <w:szCs w:val="21"/>
        </w:rPr>
        <w:t>Evening: Welcome dinner</w:t>
      </w:r>
    </w:p>
    <w:p w:rsidR="001A68DB" w:rsidRPr="00D63164" w:rsidRDefault="001A68DB" w:rsidP="001A68DB">
      <w:pPr>
        <w:widowControl/>
        <w:numPr>
          <w:ilvl w:val="0"/>
          <w:numId w:val="5"/>
        </w:numPr>
        <w:spacing w:line="360" w:lineRule="auto"/>
        <w:rPr>
          <w:rFonts w:ascii="Calibri" w:eastAsia="宋体" w:hAnsi="Calibri" w:cs="Times New Roman"/>
          <w:szCs w:val="21"/>
        </w:rPr>
      </w:pPr>
      <w:r w:rsidRPr="00D63164">
        <w:rPr>
          <w:rFonts w:ascii="Calibri" w:eastAsia="宋体" w:hAnsi="Calibri" w:cs="Times New Roman" w:hint="eastAsia"/>
          <w:szCs w:val="21"/>
        </w:rPr>
        <w:t>Nov 22, Sunday</w:t>
      </w:r>
      <w:r>
        <w:rPr>
          <w:rFonts w:ascii="Calibri" w:eastAsia="宋体" w:hAnsi="Calibri" w:cs="Times New Roman" w:hint="eastAsia"/>
          <w:szCs w:val="21"/>
        </w:rPr>
        <w:t xml:space="preserve"> 2015</w:t>
      </w:r>
    </w:p>
    <w:p w:rsidR="001A68DB" w:rsidRPr="00D63164" w:rsidRDefault="001A68DB" w:rsidP="001A68DB">
      <w:pPr>
        <w:widowControl/>
        <w:spacing w:line="360" w:lineRule="auto"/>
        <w:ind w:firstLineChars="150" w:firstLine="315"/>
        <w:rPr>
          <w:rFonts w:ascii="Calibri" w:eastAsia="宋体" w:hAnsi="Calibri" w:cs="Times New Roman"/>
          <w:szCs w:val="21"/>
        </w:rPr>
      </w:pPr>
      <w:r w:rsidRPr="00D63164">
        <w:rPr>
          <w:rFonts w:ascii="Calibri" w:eastAsia="宋体" w:hAnsi="Calibri" w:cs="Times New Roman" w:hint="eastAsia"/>
          <w:szCs w:val="21"/>
        </w:rPr>
        <w:t xml:space="preserve">Morning: Presentation </w:t>
      </w:r>
    </w:p>
    <w:p w:rsidR="001A68DB" w:rsidRPr="00D63164" w:rsidRDefault="001A68DB" w:rsidP="001A68DB">
      <w:pPr>
        <w:widowControl/>
        <w:spacing w:line="360" w:lineRule="auto"/>
        <w:ind w:firstLineChars="150" w:firstLine="315"/>
        <w:rPr>
          <w:rFonts w:ascii="Calibri" w:eastAsia="宋体" w:hAnsi="Calibri" w:cs="Times New Roman"/>
          <w:szCs w:val="21"/>
        </w:rPr>
      </w:pPr>
      <w:r w:rsidRPr="00D63164">
        <w:rPr>
          <w:rFonts w:ascii="Calibri" w:eastAsia="宋体" w:hAnsi="Calibri" w:cs="Times New Roman" w:hint="eastAsia"/>
          <w:szCs w:val="21"/>
        </w:rPr>
        <w:t>Afternoon: Discussion</w:t>
      </w:r>
      <w:r w:rsidRPr="00D63164">
        <w:rPr>
          <w:rFonts w:ascii="Calibri" w:eastAsia="宋体" w:hAnsi="Calibri" w:cs="Times New Roman"/>
          <w:szCs w:val="21"/>
        </w:rPr>
        <w:t>, Closing ceremony,</w:t>
      </w:r>
      <w:r w:rsidRPr="00D63164">
        <w:rPr>
          <w:rFonts w:ascii="Calibri" w:eastAsia="宋体" w:hAnsi="Calibri" w:cs="Times New Roman" w:hint="eastAsia"/>
          <w:szCs w:val="21"/>
        </w:rPr>
        <w:t xml:space="preserve"> and visit</w:t>
      </w:r>
      <w:r w:rsidRPr="00D63164">
        <w:rPr>
          <w:rFonts w:ascii="Calibri" w:eastAsia="宋体" w:hAnsi="Calibri" w:cs="Times New Roman"/>
          <w:szCs w:val="21"/>
        </w:rPr>
        <w:t xml:space="preserve"> </w:t>
      </w:r>
      <w:proofErr w:type="spellStart"/>
      <w:r w:rsidRPr="00D63164">
        <w:rPr>
          <w:rFonts w:ascii="Calibri" w:eastAsia="宋体" w:hAnsi="Calibri" w:cs="Times New Roman"/>
          <w:szCs w:val="21"/>
        </w:rPr>
        <w:t>Chenshan</w:t>
      </w:r>
      <w:proofErr w:type="spellEnd"/>
      <w:r w:rsidRPr="00D63164">
        <w:rPr>
          <w:rFonts w:ascii="Calibri" w:eastAsia="宋体" w:hAnsi="Calibri" w:cs="Times New Roman"/>
          <w:szCs w:val="21"/>
        </w:rPr>
        <w:t xml:space="preserve"> Botanical Garden</w:t>
      </w:r>
    </w:p>
    <w:p w:rsidR="001A68DB" w:rsidRDefault="001A68DB" w:rsidP="001A68DB">
      <w:pPr>
        <w:jc w:val="left"/>
        <w:rPr>
          <w:szCs w:val="21"/>
        </w:rPr>
      </w:pPr>
    </w:p>
    <w:p w:rsidR="001A68DB" w:rsidRPr="00D63164" w:rsidRDefault="001A68DB" w:rsidP="001A68DB">
      <w:pPr>
        <w:jc w:val="left"/>
        <w:rPr>
          <w:szCs w:val="21"/>
        </w:rPr>
      </w:pPr>
    </w:p>
    <w:p w:rsidR="001A68DB" w:rsidRPr="00D63164" w:rsidRDefault="001A68DB" w:rsidP="001A68DB">
      <w:pPr>
        <w:jc w:val="left"/>
        <w:rPr>
          <w:b/>
          <w:szCs w:val="21"/>
        </w:rPr>
      </w:pPr>
      <w:r w:rsidRPr="00D63164">
        <w:rPr>
          <w:rFonts w:hint="eastAsia"/>
          <w:b/>
          <w:szCs w:val="21"/>
        </w:rPr>
        <w:t>SPONSORED By:</w:t>
      </w:r>
    </w:p>
    <w:p w:rsidR="001A68DB" w:rsidRPr="00D63164" w:rsidRDefault="001A68DB" w:rsidP="001A68DB">
      <w:pPr>
        <w:jc w:val="left"/>
        <w:rPr>
          <w:szCs w:val="21"/>
        </w:rPr>
      </w:pPr>
      <w:r w:rsidRPr="00D63164">
        <w:rPr>
          <w:rFonts w:hint="eastAsia"/>
          <w:szCs w:val="21"/>
        </w:rPr>
        <w:t>Shanghai Landscaping and City Appearance Administrative Bureau, Shanghai</w:t>
      </w:r>
    </w:p>
    <w:p w:rsidR="001A68DB" w:rsidRPr="00D63164" w:rsidRDefault="001A68DB" w:rsidP="001A68DB">
      <w:pPr>
        <w:jc w:val="left"/>
        <w:rPr>
          <w:szCs w:val="21"/>
        </w:rPr>
      </w:pPr>
      <w:r w:rsidRPr="00D63164">
        <w:rPr>
          <w:rFonts w:hint="eastAsia"/>
          <w:szCs w:val="21"/>
        </w:rPr>
        <w:t>Shanghai Institutes for Biological Sciences, CAS</w:t>
      </w:r>
    </w:p>
    <w:p w:rsidR="001A68DB" w:rsidRPr="00D63164" w:rsidRDefault="001A68DB" w:rsidP="001A68DB">
      <w:pPr>
        <w:jc w:val="left"/>
        <w:rPr>
          <w:szCs w:val="21"/>
        </w:rPr>
      </w:pPr>
      <w:r>
        <w:rPr>
          <w:rFonts w:hint="eastAsia"/>
          <w:szCs w:val="21"/>
        </w:rPr>
        <w:t>Botanic Gardens Conservation International (</w:t>
      </w:r>
      <w:r w:rsidRPr="00D63164">
        <w:rPr>
          <w:rFonts w:hint="eastAsia"/>
          <w:szCs w:val="21"/>
        </w:rPr>
        <w:t>BGCI</w:t>
      </w:r>
      <w:proofErr w:type="gramStart"/>
      <w:r>
        <w:rPr>
          <w:rFonts w:hint="eastAsia"/>
          <w:szCs w:val="21"/>
        </w:rPr>
        <w:t>)(</w:t>
      </w:r>
      <w:proofErr w:type="gramEnd"/>
      <w:r>
        <w:rPr>
          <w:rFonts w:hint="eastAsia"/>
          <w:szCs w:val="21"/>
        </w:rPr>
        <w:t>to be confirmed)</w:t>
      </w:r>
    </w:p>
    <w:p w:rsidR="001A68DB" w:rsidRPr="00D63164" w:rsidRDefault="001A68DB" w:rsidP="001A68DB">
      <w:pPr>
        <w:jc w:val="left"/>
        <w:rPr>
          <w:szCs w:val="21"/>
        </w:rPr>
      </w:pPr>
      <w:r>
        <w:rPr>
          <w:rFonts w:hint="eastAsia"/>
          <w:szCs w:val="21"/>
        </w:rPr>
        <w:t>International Association of Botanical Gardens (</w:t>
      </w:r>
      <w:r w:rsidRPr="00D63164">
        <w:rPr>
          <w:rFonts w:hint="eastAsia"/>
          <w:szCs w:val="21"/>
        </w:rPr>
        <w:t>IABG</w:t>
      </w:r>
      <w:r>
        <w:rPr>
          <w:rFonts w:hint="eastAsia"/>
          <w:szCs w:val="21"/>
        </w:rPr>
        <w:t>)</w:t>
      </w:r>
    </w:p>
    <w:p w:rsidR="001A68DB" w:rsidRPr="00D63164" w:rsidRDefault="001A68DB" w:rsidP="001A68DB">
      <w:pPr>
        <w:jc w:val="left"/>
        <w:rPr>
          <w:szCs w:val="21"/>
        </w:rPr>
      </w:pPr>
      <w:r>
        <w:rPr>
          <w:rFonts w:hint="eastAsia"/>
          <w:szCs w:val="21"/>
        </w:rPr>
        <w:t>East Asia Botanic Gardens Network (</w:t>
      </w:r>
      <w:r w:rsidRPr="00D63164">
        <w:rPr>
          <w:rFonts w:hint="eastAsia"/>
          <w:szCs w:val="21"/>
        </w:rPr>
        <w:t>EABGN</w:t>
      </w:r>
      <w:proofErr w:type="gramStart"/>
      <w:r>
        <w:rPr>
          <w:rFonts w:hint="eastAsia"/>
          <w:szCs w:val="21"/>
        </w:rPr>
        <w:t>)(</w:t>
      </w:r>
      <w:proofErr w:type="gramEnd"/>
      <w:r>
        <w:rPr>
          <w:rFonts w:hint="eastAsia"/>
          <w:szCs w:val="21"/>
        </w:rPr>
        <w:t>to be confirmed)</w:t>
      </w:r>
    </w:p>
    <w:p w:rsidR="001A68DB" w:rsidRPr="00D63164" w:rsidRDefault="001A68DB" w:rsidP="001A68DB">
      <w:pPr>
        <w:jc w:val="left"/>
        <w:rPr>
          <w:b/>
          <w:szCs w:val="21"/>
        </w:rPr>
      </w:pPr>
      <w:r w:rsidRPr="00D63164">
        <w:rPr>
          <w:rFonts w:hint="eastAsia"/>
          <w:b/>
          <w:szCs w:val="21"/>
        </w:rPr>
        <w:t>ORGANIZED By:</w:t>
      </w:r>
    </w:p>
    <w:p w:rsidR="001A68DB" w:rsidRPr="00D63164" w:rsidRDefault="001A68DB" w:rsidP="001A68DB">
      <w:pPr>
        <w:jc w:val="left"/>
        <w:rPr>
          <w:szCs w:val="21"/>
        </w:rPr>
      </w:pPr>
      <w:r w:rsidRPr="00D63164">
        <w:rPr>
          <w:rFonts w:hint="eastAsia"/>
          <w:szCs w:val="21"/>
        </w:rPr>
        <w:t xml:space="preserve">Shanghai </w:t>
      </w:r>
      <w:proofErr w:type="spellStart"/>
      <w:r w:rsidRPr="00D63164">
        <w:rPr>
          <w:rFonts w:hint="eastAsia"/>
          <w:szCs w:val="21"/>
        </w:rPr>
        <w:t>Chenshan</w:t>
      </w:r>
      <w:proofErr w:type="spellEnd"/>
      <w:r w:rsidRPr="00D63164">
        <w:rPr>
          <w:rFonts w:hint="eastAsia"/>
          <w:szCs w:val="21"/>
        </w:rPr>
        <w:t xml:space="preserve"> Botanical Garden</w:t>
      </w:r>
    </w:p>
    <w:p w:rsidR="001A68DB" w:rsidRPr="00D63164" w:rsidRDefault="001A68DB" w:rsidP="001A68DB">
      <w:pPr>
        <w:jc w:val="left"/>
        <w:rPr>
          <w:szCs w:val="21"/>
        </w:rPr>
      </w:pPr>
      <w:r>
        <w:rPr>
          <w:rFonts w:hint="eastAsia"/>
          <w:szCs w:val="21"/>
        </w:rPr>
        <w:t xml:space="preserve">International Association of Botanical Gardens </w:t>
      </w:r>
      <w:r>
        <w:rPr>
          <w:szCs w:val="21"/>
        </w:rPr>
        <w:t>–</w:t>
      </w:r>
      <w:r>
        <w:rPr>
          <w:rFonts w:hint="eastAsia"/>
          <w:szCs w:val="21"/>
        </w:rPr>
        <w:t xml:space="preserve"> Asian Division (IABG-AD)</w:t>
      </w:r>
    </w:p>
    <w:p w:rsidR="001A68DB" w:rsidRPr="00D63164" w:rsidRDefault="001A68DB" w:rsidP="001A68DB">
      <w:pPr>
        <w:jc w:val="left"/>
        <w:rPr>
          <w:b/>
          <w:szCs w:val="21"/>
        </w:rPr>
      </w:pPr>
      <w:r w:rsidRPr="00D63164">
        <w:rPr>
          <w:rFonts w:hint="eastAsia"/>
          <w:b/>
          <w:szCs w:val="21"/>
        </w:rPr>
        <w:t>TABLE:</w:t>
      </w:r>
    </w:p>
    <w:p w:rsidR="001A68DB" w:rsidRPr="00D63164" w:rsidRDefault="001A68DB" w:rsidP="001A68DB">
      <w:pPr>
        <w:spacing w:line="320" w:lineRule="exact"/>
        <w:jc w:val="center"/>
        <w:rPr>
          <w:rFonts w:ascii="Calibri" w:eastAsia="宋体" w:hAnsi="Calibri" w:cs="Times New Roman"/>
          <w:szCs w:val="21"/>
        </w:rPr>
      </w:pPr>
      <w:r w:rsidRPr="00D63164">
        <w:rPr>
          <w:rFonts w:hint="eastAsia"/>
          <w:szCs w:val="21"/>
        </w:rPr>
        <w:t xml:space="preserve">Feedback </w:t>
      </w:r>
      <w:proofErr w:type="spellStart"/>
      <w:r w:rsidRPr="00D63164">
        <w:rPr>
          <w:rFonts w:hint="eastAsia"/>
          <w:szCs w:val="21"/>
        </w:rPr>
        <w:t>Form</w:t>
      </w:r>
      <w:proofErr w:type="gramStart"/>
      <w:r w:rsidRPr="00D63164">
        <w:rPr>
          <w:rFonts w:hint="eastAsia"/>
          <w:szCs w:val="21"/>
        </w:rPr>
        <w:t>:</w:t>
      </w:r>
      <w:r w:rsidRPr="00D63164">
        <w:rPr>
          <w:rFonts w:ascii="Calibri" w:eastAsia="宋体" w:hAnsi="Calibri" w:cs="Times New Roman"/>
          <w:szCs w:val="21"/>
        </w:rPr>
        <w:t>Personal</w:t>
      </w:r>
      <w:proofErr w:type="spellEnd"/>
      <w:proofErr w:type="gramEnd"/>
      <w:r w:rsidRPr="00D63164">
        <w:rPr>
          <w:rFonts w:ascii="Calibri" w:eastAsia="宋体" w:hAnsi="Calibri" w:cs="Times New Roman"/>
          <w:szCs w:val="21"/>
        </w:rPr>
        <w:t xml:space="preserve"> Information and </w:t>
      </w:r>
      <w:r w:rsidRPr="00D63164">
        <w:rPr>
          <w:rFonts w:ascii="Calibri" w:eastAsia="宋体" w:hAnsi="Calibri" w:cs="Times New Roman" w:hint="eastAsia"/>
          <w:szCs w:val="21"/>
        </w:rPr>
        <w:t>A</w:t>
      </w:r>
      <w:r w:rsidRPr="00D63164">
        <w:rPr>
          <w:rFonts w:ascii="Calibri" w:eastAsia="宋体" w:hAnsi="Calibri" w:cs="Times New Roman"/>
          <w:szCs w:val="21"/>
        </w:rPr>
        <w:t>bstract of the Speech</w:t>
      </w:r>
    </w:p>
    <w:p w:rsidR="001A68DB" w:rsidRPr="00D63164" w:rsidRDefault="001A68DB" w:rsidP="001A68DB">
      <w:pPr>
        <w:spacing w:line="400" w:lineRule="exact"/>
        <w:rPr>
          <w:szCs w:val="21"/>
        </w:rPr>
      </w:pPr>
      <w:r w:rsidRPr="00D63164">
        <w:rPr>
          <w:rFonts w:ascii="Calibri" w:eastAsia="宋体" w:hAnsi="Calibri" w:cs="Times New Roman" w:hint="eastAsia"/>
          <w:szCs w:val="21"/>
        </w:rPr>
        <w:t xml:space="preserve">NOTE: </w:t>
      </w:r>
      <w:r w:rsidRPr="00D63164">
        <w:rPr>
          <w:rFonts w:ascii="Calibri" w:eastAsia="宋体" w:hAnsi="Calibri" w:cs="Times New Roman"/>
          <w:szCs w:val="21"/>
        </w:rPr>
        <w:t xml:space="preserve">Please fill in and send </w:t>
      </w:r>
      <w:r w:rsidRPr="00D63164">
        <w:rPr>
          <w:rFonts w:hint="eastAsia"/>
          <w:szCs w:val="21"/>
        </w:rPr>
        <w:t xml:space="preserve">back by </w:t>
      </w:r>
      <w:r w:rsidRPr="00D63164">
        <w:rPr>
          <w:rFonts w:ascii="Calibri" w:eastAsia="宋体" w:hAnsi="Calibri" w:cs="Times New Roman"/>
          <w:szCs w:val="21"/>
        </w:rPr>
        <w:t>ema</w:t>
      </w:r>
      <w:r w:rsidRPr="00D63164">
        <w:rPr>
          <w:szCs w:val="21"/>
        </w:rPr>
        <w:t xml:space="preserve">il to </w:t>
      </w:r>
      <w:r>
        <w:rPr>
          <w:rFonts w:hint="eastAsia"/>
          <w:szCs w:val="21"/>
        </w:rPr>
        <w:t>fengjia@csnbgsh.cn</w:t>
      </w:r>
      <w:r w:rsidRPr="00D63164">
        <w:rPr>
          <w:szCs w:val="21"/>
        </w:rPr>
        <w:t xml:space="preserve">, before </w:t>
      </w:r>
      <w:r w:rsidRPr="00D63164">
        <w:rPr>
          <w:rFonts w:hint="eastAsia"/>
          <w:szCs w:val="21"/>
        </w:rPr>
        <w:t>Sept</w:t>
      </w:r>
      <w:r w:rsidRPr="00D63164">
        <w:rPr>
          <w:rFonts w:ascii="Calibri" w:eastAsia="宋体" w:hAnsi="Calibri" w:cs="Times New Roman"/>
          <w:szCs w:val="21"/>
        </w:rPr>
        <w:t xml:space="preserve"> </w:t>
      </w:r>
      <w:r w:rsidRPr="00D63164">
        <w:rPr>
          <w:rFonts w:hint="eastAsia"/>
          <w:szCs w:val="21"/>
        </w:rPr>
        <w:t>4</w:t>
      </w:r>
      <w:r w:rsidRPr="00D63164">
        <w:rPr>
          <w:rFonts w:ascii="Calibri" w:eastAsia="宋体" w:hAnsi="Calibri" w:cs="Times New Roman"/>
          <w:szCs w:val="21"/>
        </w:rPr>
        <w:t>, 2015</w:t>
      </w:r>
      <w:r w:rsidRPr="00D63164">
        <w:rPr>
          <w:rFonts w:ascii="Calibri" w:eastAsia="宋体" w:hAnsi="Calibri"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1A68DB" w:rsidRPr="00D63164" w:rsidTr="00CC6841">
        <w:trPr>
          <w:trHeight w:val="604"/>
        </w:trPr>
        <w:tc>
          <w:tcPr>
            <w:tcW w:w="8522" w:type="dxa"/>
            <w:gridSpan w:val="2"/>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hint="eastAsia"/>
                <w:szCs w:val="21"/>
              </w:rPr>
              <w:t xml:space="preserve">Speech Title: </w:t>
            </w:r>
          </w:p>
        </w:tc>
      </w:tr>
      <w:tr w:rsidR="001A68DB" w:rsidRPr="00D63164" w:rsidTr="00CC6841">
        <w:trPr>
          <w:trHeight w:val="612"/>
        </w:trPr>
        <w:tc>
          <w:tcPr>
            <w:tcW w:w="8522" w:type="dxa"/>
            <w:gridSpan w:val="2"/>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hint="eastAsia"/>
                <w:szCs w:val="21"/>
              </w:rPr>
              <w:t>Speaker</w:t>
            </w:r>
            <w:r w:rsidRPr="00D63164">
              <w:rPr>
                <w:rFonts w:ascii="Calibri" w:eastAsia="宋体" w:hAnsi="Calibri" w:cs="Times New Roman"/>
                <w:szCs w:val="21"/>
              </w:rPr>
              <w:t>’</w:t>
            </w:r>
            <w:r w:rsidRPr="00D63164">
              <w:rPr>
                <w:rFonts w:ascii="Calibri" w:eastAsia="宋体" w:hAnsi="Calibri" w:cs="Times New Roman" w:hint="eastAsia"/>
                <w:szCs w:val="21"/>
              </w:rPr>
              <w:t xml:space="preserve">s Name </w:t>
            </w:r>
            <w:r w:rsidRPr="00D63164">
              <w:rPr>
                <w:rFonts w:ascii="Calibri" w:eastAsia="宋体" w:hAnsi="Calibri" w:cs="Times New Roman"/>
                <w:szCs w:val="21"/>
              </w:rPr>
              <w:t>and Institutions</w:t>
            </w:r>
            <w:r w:rsidRPr="00D63164">
              <w:rPr>
                <w:rFonts w:ascii="Calibri" w:eastAsia="宋体" w:hAnsi="Calibri" w:cs="Times New Roman" w:hint="eastAsia"/>
                <w:szCs w:val="21"/>
              </w:rPr>
              <w:t xml:space="preserve">: </w:t>
            </w:r>
          </w:p>
        </w:tc>
      </w:tr>
      <w:tr w:rsidR="001A68DB" w:rsidRPr="00D63164" w:rsidTr="00CC6841">
        <w:trPr>
          <w:trHeight w:val="612"/>
        </w:trPr>
        <w:tc>
          <w:tcPr>
            <w:tcW w:w="8522" w:type="dxa"/>
            <w:gridSpan w:val="2"/>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szCs w:val="21"/>
              </w:rPr>
              <w:t>Registration Type</w:t>
            </w:r>
            <w:r w:rsidRPr="00D63164">
              <w:rPr>
                <w:rFonts w:ascii="Calibri" w:eastAsia="宋体" w:hAnsi="Calibri" w:cs="Times New Roman" w:hint="eastAsia"/>
                <w:szCs w:val="21"/>
              </w:rPr>
              <w:t>:</w:t>
            </w:r>
            <w:r w:rsidRPr="00D63164">
              <w:rPr>
                <w:rFonts w:ascii="Calibri" w:eastAsia="宋体" w:hAnsi="Calibri" w:cs="Times New Roman"/>
                <w:szCs w:val="21"/>
              </w:rPr>
              <w:t xml:space="preserve"> </w:t>
            </w:r>
          </w:p>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szCs w:val="21"/>
              </w:rPr>
              <w:t xml:space="preserve">Invited Speakers </w:t>
            </w:r>
            <w:r w:rsidRPr="00D63164">
              <w:rPr>
                <w:rFonts w:ascii="Calibri" w:eastAsia="宋体" w:hAnsi="Calibri" w:cs="Times New Roman" w:hint="eastAsia"/>
                <w:szCs w:val="21"/>
              </w:rPr>
              <w:t>(  )</w:t>
            </w:r>
            <w:r w:rsidRPr="00D63164">
              <w:rPr>
                <w:rFonts w:ascii="Calibri" w:eastAsia="宋体" w:hAnsi="Calibri" w:cs="Times New Roman"/>
                <w:szCs w:val="21"/>
              </w:rPr>
              <w:t xml:space="preserve"> </w:t>
            </w:r>
            <w:r w:rsidRPr="00D63164">
              <w:rPr>
                <w:rFonts w:ascii="Calibri" w:eastAsia="宋体" w:hAnsi="Calibri" w:cs="Times New Roman" w:hint="eastAsia"/>
                <w:szCs w:val="21"/>
              </w:rPr>
              <w:t xml:space="preserve">  </w:t>
            </w:r>
            <w:r w:rsidRPr="00D63164">
              <w:rPr>
                <w:rFonts w:ascii="Calibri" w:eastAsia="宋体" w:hAnsi="Calibri" w:cs="Times New Roman"/>
                <w:szCs w:val="21"/>
              </w:rPr>
              <w:t xml:space="preserve">Invited Guests </w:t>
            </w:r>
            <w:r w:rsidRPr="00D63164">
              <w:rPr>
                <w:rFonts w:ascii="Calibri" w:eastAsia="宋体" w:hAnsi="Calibri" w:cs="Times New Roman" w:hint="eastAsia"/>
                <w:szCs w:val="21"/>
              </w:rPr>
              <w:t>(  )</w:t>
            </w:r>
          </w:p>
          <w:p w:rsidR="001A68DB" w:rsidRDefault="001A68DB" w:rsidP="00CC6841">
            <w:pPr>
              <w:spacing w:line="320" w:lineRule="exact"/>
              <w:rPr>
                <w:rFonts w:ascii="Calibri" w:eastAsia="宋体" w:hAnsi="Calibri" w:cs="Times New Roman"/>
                <w:szCs w:val="21"/>
              </w:rPr>
            </w:pPr>
            <w:r w:rsidRPr="00D63164">
              <w:rPr>
                <w:rFonts w:ascii="Calibri" w:eastAsia="宋体" w:hAnsi="Calibri" w:cs="Times New Roman"/>
                <w:szCs w:val="21"/>
              </w:rPr>
              <w:t xml:space="preserve">Regular registration </w:t>
            </w:r>
            <w:r w:rsidRPr="00D63164">
              <w:rPr>
                <w:rFonts w:ascii="Calibri" w:eastAsia="宋体" w:hAnsi="Calibri" w:cs="Times New Roman" w:hint="eastAsia"/>
                <w:szCs w:val="21"/>
              </w:rPr>
              <w:t>with</w:t>
            </w:r>
            <w:r w:rsidRPr="00D63164">
              <w:rPr>
                <w:rFonts w:ascii="Calibri" w:eastAsia="宋体" w:hAnsi="Calibri" w:cs="Times New Roman"/>
                <w:szCs w:val="21"/>
              </w:rPr>
              <w:t xml:space="preserve"> hotel </w:t>
            </w:r>
            <w:r w:rsidRPr="00D63164">
              <w:rPr>
                <w:rFonts w:ascii="Calibri" w:eastAsia="宋体" w:hAnsi="Calibri" w:cs="Times New Roman" w:hint="eastAsia"/>
                <w:szCs w:val="21"/>
              </w:rPr>
              <w:t xml:space="preserve">(  )   </w:t>
            </w:r>
            <w:r w:rsidRPr="00D63164">
              <w:rPr>
                <w:rFonts w:ascii="Calibri" w:eastAsia="宋体" w:hAnsi="Calibri" w:cs="Times New Roman"/>
                <w:szCs w:val="21"/>
              </w:rPr>
              <w:t>Regular registration with</w:t>
            </w:r>
            <w:r w:rsidRPr="00D63164">
              <w:rPr>
                <w:rFonts w:ascii="Calibri" w:eastAsia="宋体" w:hAnsi="Calibri" w:cs="Times New Roman" w:hint="eastAsia"/>
                <w:szCs w:val="21"/>
              </w:rPr>
              <w:t>out</w:t>
            </w:r>
            <w:r w:rsidRPr="00D63164">
              <w:rPr>
                <w:rFonts w:ascii="Calibri" w:eastAsia="宋体" w:hAnsi="Calibri" w:cs="Times New Roman"/>
                <w:szCs w:val="21"/>
              </w:rPr>
              <w:t xml:space="preserve"> hotel </w:t>
            </w:r>
            <w:r w:rsidRPr="00D63164">
              <w:rPr>
                <w:rFonts w:ascii="Calibri" w:eastAsia="宋体" w:hAnsi="Calibri" w:cs="Times New Roman" w:hint="eastAsia"/>
                <w:szCs w:val="21"/>
              </w:rPr>
              <w:t>(  )</w:t>
            </w:r>
          </w:p>
          <w:p w:rsidR="001A68DB" w:rsidRPr="00F678D0" w:rsidRDefault="001A68DB" w:rsidP="00CC6841">
            <w:pPr>
              <w:spacing w:line="320" w:lineRule="exact"/>
              <w:rPr>
                <w:rFonts w:ascii="Calibri" w:eastAsia="宋体" w:hAnsi="Calibri" w:cs="Times New Roman"/>
                <w:szCs w:val="21"/>
              </w:rPr>
            </w:pPr>
            <w:r>
              <w:rPr>
                <w:rFonts w:ascii="Calibri" w:eastAsia="宋体" w:hAnsi="Calibri" w:cs="Times New Roman" w:hint="eastAsia"/>
                <w:szCs w:val="21"/>
              </w:rPr>
              <w:t xml:space="preserve">*CSBG will help everyone to make the hotel </w:t>
            </w:r>
            <w:proofErr w:type="gramStart"/>
            <w:r>
              <w:rPr>
                <w:rFonts w:ascii="Calibri" w:eastAsia="宋体" w:hAnsi="Calibri" w:cs="Times New Roman" w:hint="eastAsia"/>
                <w:szCs w:val="21"/>
              </w:rPr>
              <w:t>reservation,</w:t>
            </w:r>
            <w:proofErr w:type="gramEnd"/>
            <w:r>
              <w:rPr>
                <w:rFonts w:ascii="Calibri" w:eastAsia="宋体" w:hAnsi="Calibri" w:cs="Times New Roman" w:hint="eastAsia"/>
                <w:szCs w:val="21"/>
              </w:rPr>
              <w:t xml:space="preserve"> however, the participator need pay the hotel fee.</w:t>
            </w:r>
          </w:p>
        </w:tc>
      </w:tr>
      <w:tr w:rsidR="001A68DB" w:rsidRPr="00D63164" w:rsidTr="00CC6841">
        <w:trPr>
          <w:trHeight w:val="613"/>
        </w:trPr>
        <w:tc>
          <w:tcPr>
            <w:tcW w:w="8522" w:type="dxa"/>
            <w:gridSpan w:val="2"/>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hint="eastAsia"/>
                <w:szCs w:val="21"/>
              </w:rPr>
              <w:t>Speaker</w:t>
            </w:r>
            <w:r w:rsidRPr="00D63164">
              <w:rPr>
                <w:rFonts w:ascii="Calibri" w:eastAsia="宋体" w:hAnsi="Calibri" w:cs="Times New Roman"/>
                <w:szCs w:val="21"/>
              </w:rPr>
              <w:t>’</w:t>
            </w:r>
            <w:r w:rsidRPr="00D63164">
              <w:rPr>
                <w:rFonts w:ascii="Calibri" w:eastAsia="宋体" w:hAnsi="Calibri" w:cs="Times New Roman" w:hint="eastAsia"/>
                <w:szCs w:val="21"/>
              </w:rPr>
              <w:t>s E-mail</w:t>
            </w:r>
            <w:r w:rsidRPr="00D63164">
              <w:rPr>
                <w:rFonts w:ascii="Calibri" w:eastAsia="宋体" w:hAnsi="Calibri" w:cs="Times New Roman"/>
                <w:szCs w:val="21"/>
              </w:rPr>
              <w:t xml:space="preserve"> and Phone</w:t>
            </w:r>
            <w:r w:rsidRPr="00D63164">
              <w:rPr>
                <w:rFonts w:ascii="Calibri" w:eastAsia="宋体" w:hAnsi="Calibri" w:cs="Times New Roman" w:hint="eastAsia"/>
                <w:szCs w:val="21"/>
              </w:rPr>
              <w:t>:</w:t>
            </w:r>
            <w:r w:rsidRPr="00D63164">
              <w:rPr>
                <w:rFonts w:ascii="Calibri" w:eastAsia="宋体" w:hAnsi="Calibri" w:cs="Times New Roman"/>
                <w:szCs w:val="21"/>
              </w:rPr>
              <w:t xml:space="preserve"> </w:t>
            </w:r>
          </w:p>
        </w:tc>
      </w:tr>
      <w:tr w:rsidR="001A68DB" w:rsidRPr="00D63164" w:rsidTr="00CC6841">
        <w:trPr>
          <w:trHeight w:val="2438"/>
        </w:trPr>
        <w:tc>
          <w:tcPr>
            <w:tcW w:w="1908" w:type="dxa"/>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hint="eastAsia"/>
                <w:szCs w:val="21"/>
              </w:rPr>
              <w:t>Speaker</w:t>
            </w:r>
            <w:r w:rsidRPr="00D63164">
              <w:rPr>
                <w:rFonts w:ascii="Calibri" w:eastAsia="宋体" w:hAnsi="Calibri" w:cs="Times New Roman"/>
                <w:szCs w:val="21"/>
              </w:rPr>
              <w:t>’</w:t>
            </w:r>
            <w:r w:rsidRPr="00D63164">
              <w:rPr>
                <w:rFonts w:ascii="Calibri" w:eastAsia="宋体" w:hAnsi="Calibri" w:cs="Times New Roman" w:hint="eastAsia"/>
                <w:szCs w:val="21"/>
              </w:rPr>
              <w:t>s Photo</w:t>
            </w:r>
          </w:p>
        </w:tc>
        <w:tc>
          <w:tcPr>
            <w:tcW w:w="6614" w:type="dxa"/>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hint="eastAsia"/>
                <w:szCs w:val="21"/>
              </w:rPr>
              <w:t>Speaker</w:t>
            </w:r>
            <w:r w:rsidRPr="00D63164">
              <w:rPr>
                <w:rFonts w:ascii="Calibri" w:eastAsia="宋体" w:hAnsi="Calibri" w:cs="Times New Roman"/>
                <w:szCs w:val="21"/>
              </w:rPr>
              <w:t>’</w:t>
            </w:r>
            <w:r w:rsidRPr="00D63164">
              <w:rPr>
                <w:rFonts w:ascii="Calibri" w:eastAsia="宋体" w:hAnsi="Calibri" w:cs="Times New Roman" w:hint="eastAsia"/>
                <w:szCs w:val="21"/>
              </w:rPr>
              <w:t>s Resume (about 200 words)</w:t>
            </w:r>
          </w:p>
        </w:tc>
      </w:tr>
      <w:tr w:rsidR="001A68DB" w:rsidRPr="00D63164" w:rsidTr="00CC6841">
        <w:trPr>
          <w:trHeight w:val="3842"/>
        </w:trPr>
        <w:tc>
          <w:tcPr>
            <w:tcW w:w="8522" w:type="dxa"/>
            <w:gridSpan w:val="2"/>
            <w:shd w:val="clear" w:color="auto" w:fill="auto"/>
          </w:tcPr>
          <w:p w:rsidR="001A68DB" w:rsidRPr="00D63164" w:rsidRDefault="001A68DB" w:rsidP="00CC6841">
            <w:pPr>
              <w:spacing w:line="320" w:lineRule="exact"/>
              <w:rPr>
                <w:rFonts w:ascii="Calibri" w:eastAsia="宋体" w:hAnsi="Calibri" w:cs="Times New Roman"/>
                <w:szCs w:val="21"/>
              </w:rPr>
            </w:pPr>
            <w:r w:rsidRPr="00D63164">
              <w:rPr>
                <w:rFonts w:ascii="Calibri" w:eastAsia="宋体" w:hAnsi="Calibri" w:cs="Times New Roman" w:hint="eastAsia"/>
                <w:szCs w:val="21"/>
              </w:rPr>
              <w:t>Speech Abstract (about 500 words)</w:t>
            </w:r>
          </w:p>
        </w:tc>
      </w:tr>
    </w:tbl>
    <w:p w:rsidR="001A68DB" w:rsidRPr="00D63164" w:rsidRDefault="001A68DB" w:rsidP="001A68DB">
      <w:pPr>
        <w:spacing w:line="440" w:lineRule="exact"/>
        <w:rPr>
          <w:rFonts w:ascii="Calibri" w:eastAsia="宋体" w:hAnsi="Calibri" w:cs="Times New Roman"/>
          <w:szCs w:val="21"/>
        </w:rPr>
      </w:pPr>
      <w:r w:rsidRPr="00D63164">
        <w:rPr>
          <w:rFonts w:ascii="Calibri" w:eastAsia="宋体" w:hAnsi="Calibri" w:cs="Times New Roman" w:hint="eastAsia"/>
          <w:b/>
          <w:szCs w:val="21"/>
        </w:rPr>
        <w:lastRenderedPageBreak/>
        <w:t>Registration fee:</w:t>
      </w:r>
      <w:r w:rsidRPr="00D63164">
        <w:rPr>
          <w:rFonts w:ascii="Calibri" w:eastAsia="宋体" w:hAnsi="Calibri" w:cs="Times New Roman" w:hint="eastAsia"/>
          <w:szCs w:val="21"/>
        </w:rPr>
        <w:t xml:space="preserve"> </w:t>
      </w:r>
    </w:p>
    <w:tbl>
      <w:tblPr>
        <w:tblStyle w:val="a6"/>
        <w:tblW w:w="0" w:type="auto"/>
        <w:tblLook w:val="04A0" w:firstRow="1" w:lastRow="0" w:firstColumn="1" w:lastColumn="0" w:noHBand="0" w:noVBand="1"/>
      </w:tblPr>
      <w:tblGrid>
        <w:gridCol w:w="2840"/>
        <w:gridCol w:w="2841"/>
        <w:gridCol w:w="2841"/>
      </w:tblGrid>
      <w:tr w:rsidR="001A68DB" w:rsidTr="00CC6841">
        <w:tc>
          <w:tcPr>
            <w:tcW w:w="2840" w:type="dxa"/>
            <w:vAlign w:val="center"/>
          </w:tcPr>
          <w:p w:rsidR="001A68DB" w:rsidRDefault="001A68DB" w:rsidP="00CC6841">
            <w:pPr>
              <w:spacing w:line="440" w:lineRule="exact"/>
              <w:jc w:val="center"/>
              <w:rPr>
                <w:rFonts w:ascii="Calibri" w:eastAsia="宋体" w:hAnsi="Calibri" w:cs="Times New Roman"/>
                <w:szCs w:val="21"/>
              </w:rPr>
            </w:pPr>
          </w:p>
        </w:tc>
        <w:tc>
          <w:tcPr>
            <w:tcW w:w="2841"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szCs w:val="21"/>
              </w:rPr>
              <w:t>B</w:t>
            </w:r>
            <w:r>
              <w:rPr>
                <w:rFonts w:ascii="Calibri" w:eastAsia="宋体" w:hAnsi="Calibri" w:cs="Times New Roman" w:hint="eastAsia"/>
                <w:szCs w:val="21"/>
              </w:rPr>
              <w:t>efore Sept 18</w:t>
            </w:r>
            <w:r w:rsidRPr="00EA7AC6">
              <w:rPr>
                <w:rFonts w:ascii="Calibri" w:eastAsia="宋体" w:hAnsi="Calibri" w:cs="Times New Roman" w:hint="eastAsia"/>
                <w:szCs w:val="21"/>
                <w:vertAlign w:val="superscript"/>
              </w:rPr>
              <w:t>th</w:t>
            </w:r>
          </w:p>
        </w:tc>
        <w:tc>
          <w:tcPr>
            <w:tcW w:w="2841"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On-site</w:t>
            </w:r>
          </w:p>
        </w:tc>
      </w:tr>
      <w:tr w:rsidR="001A68DB" w:rsidTr="00CC6841">
        <w:tc>
          <w:tcPr>
            <w:tcW w:w="2840"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Full participant</w:t>
            </w:r>
          </w:p>
        </w:tc>
        <w:tc>
          <w:tcPr>
            <w:tcW w:w="2841"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RMB 800</w:t>
            </w:r>
          </w:p>
        </w:tc>
        <w:tc>
          <w:tcPr>
            <w:tcW w:w="2841"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RMB 1,000</w:t>
            </w:r>
          </w:p>
        </w:tc>
      </w:tr>
      <w:tr w:rsidR="001A68DB" w:rsidTr="00CC6841">
        <w:tc>
          <w:tcPr>
            <w:tcW w:w="2840"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Full participant student</w:t>
            </w:r>
          </w:p>
        </w:tc>
        <w:tc>
          <w:tcPr>
            <w:tcW w:w="2841"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RMB 400</w:t>
            </w:r>
          </w:p>
        </w:tc>
        <w:tc>
          <w:tcPr>
            <w:tcW w:w="2841" w:type="dxa"/>
            <w:vAlign w:val="center"/>
          </w:tcPr>
          <w:p w:rsidR="001A68DB" w:rsidRDefault="001A68DB" w:rsidP="00CC6841">
            <w:pPr>
              <w:spacing w:line="440" w:lineRule="exact"/>
              <w:jc w:val="center"/>
              <w:rPr>
                <w:rFonts w:ascii="Calibri" w:eastAsia="宋体" w:hAnsi="Calibri" w:cs="Times New Roman"/>
                <w:szCs w:val="21"/>
              </w:rPr>
            </w:pPr>
            <w:r>
              <w:rPr>
                <w:rFonts w:ascii="Calibri" w:eastAsia="宋体" w:hAnsi="Calibri" w:cs="Times New Roman" w:hint="eastAsia"/>
                <w:szCs w:val="21"/>
              </w:rPr>
              <w:t>RMB 500</w:t>
            </w:r>
          </w:p>
        </w:tc>
      </w:tr>
    </w:tbl>
    <w:p w:rsidR="001A68DB" w:rsidRDefault="001A68DB" w:rsidP="001A68DB">
      <w:pPr>
        <w:spacing w:line="440" w:lineRule="exact"/>
        <w:rPr>
          <w:rFonts w:ascii="Calibri" w:eastAsia="宋体" w:hAnsi="Calibri" w:cs="Times New Roman"/>
          <w:szCs w:val="21"/>
        </w:rPr>
      </w:pPr>
      <w:r>
        <w:rPr>
          <w:rFonts w:ascii="Calibri" w:eastAsia="宋体" w:hAnsi="Calibri" w:cs="Times New Roman" w:hint="eastAsia"/>
          <w:szCs w:val="21"/>
        </w:rPr>
        <w:t>Full registration fee includes:</w:t>
      </w:r>
    </w:p>
    <w:p w:rsidR="001A68DB" w:rsidRDefault="001A68DB" w:rsidP="001A68DB">
      <w:pPr>
        <w:pStyle w:val="a5"/>
        <w:numPr>
          <w:ilvl w:val="0"/>
          <w:numId w:val="10"/>
        </w:numPr>
        <w:spacing w:line="440" w:lineRule="exact"/>
        <w:ind w:firstLineChars="0"/>
        <w:rPr>
          <w:rFonts w:ascii="Calibri" w:eastAsia="宋体" w:hAnsi="Calibri" w:cs="Times New Roman"/>
          <w:szCs w:val="21"/>
        </w:rPr>
      </w:pPr>
      <w:r>
        <w:rPr>
          <w:rFonts w:ascii="Calibri" w:eastAsia="宋体" w:hAnsi="Calibri" w:cs="Times New Roman" w:hint="eastAsia"/>
          <w:szCs w:val="21"/>
        </w:rPr>
        <w:t>Admission to all scientific sessions</w:t>
      </w:r>
    </w:p>
    <w:p w:rsidR="001A68DB" w:rsidRDefault="001A68DB" w:rsidP="001A68DB">
      <w:pPr>
        <w:pStyle w:val="a5"/>
        <w:numPr>
          <w:ilvl w:val="0"/>
          <w:numId w:val="10"/>
        </w:numPr>
        <w:spacing w:line="440" w:lineRule="exact"/>
        <w:ind w:firstLineChars="0"/>
        <w:rPr>
          <w:rFonts w:ascii="Calibri" w:eastAsia="宋体" w:hAnsi="Calibri" w:cs="Times New Roman"/>
          <w:szCs w:val="21"/>
        </w:rPr>
      </w:pPr>
      <w:r>
        <w:rPr>
          <w:rFonts w:ascii="Calibri" w:eastAsia="宋体" w:hAnsi="Calibri" w:cs="Times New Roman" w:hint="eastAsia"/>
          <w:szCs w:val="21"/>
        </w:rPr>
        <w:t>Congress materials</w:t>
      </w:r>
    </w:p>
    <w:p w:rsidR="001A68DB" w:rsidRDefault="001A68DB" w:rsidP="001A68DB">
      <w:pPr>
        <w:pStyle w:val="a5"/>
        <w:numPr>
          <w:ilvl w:val="0"/>
          <w:numId w:val="10"/>
        </w:numPr>
        <w:spacing w:line="440" w:lineRule="exact"/>
        <w:ind w:firstLineChars="0"/>
        <w:rPr>
          <w:rFonts w:ascii="Calibri" w:eastAsia="宋体" w:hAnsi="Calibri" w:cs="Times New Roman"/>
          <w:szCs w:val="21"/>
        </w:rPr>
      </w:pPr>
      <w:r>
        <w:rPr>
          <w:rFonts w:ascii="Calibri" w:eastAsia="宋体" w:hAnsi="Calibri" w:cs="Times New Roman" w:hint="eastAsia"/>
          <w:szCs w:val="21"/>
        </w:rPr>
        <w:t>Admission to Congress welcome reception (Nov 20</w:t>
      </w:r>
      <w:r w:rsidRPr="00E338F4">
        <w:rPr>
          <w:rFonts w:ascii="Calibri" w:eastAsia="宋体" w:hAnsi="Calibri" w:cs="Times New Roman" w:hint="eastAsia"/>
          <w:szCs w:val="21"/>
          <w:vertAlign w:val="superscript"/>
        </w:rPr>
        <w:t>th</w:t>
      </w:r>
      <w:r>
        <w:rPr>
          <w:rFonts w:ascii="Calibri" w:eastAsia="宋体" w:hAnsi="Calibri" w:cs="Times New Roman" w:hint="eastAsia"/>
          <w:szCs w:val="21"/>
        </w:rPr>
        <w:t>)</w:t>
      </w:r>
    </w:p>
    <w:p w:rsidR="001A68DB" w:rsidRDefault="001A68DB" w:rsidP="001A68DB">
      <w:pPr>
        <w:pStyle w:val="a5"/>
        <w:numPr>
          <w:ilvl w:val="0"/>
          <w:numId w:val="10"/>
        </w:numPr>
        <w:spacing w:line="440" w:lineRule="exact"/>
        <w:ind w:firstLineChars="0"/>
        <w:rPr>
          <w:rFonts w:ascii="Calibri" w:eastAsia="宋体" w:hAnsi="Calibri" w:cs="Times New Roman"/>
          <w:szCs w:val="21"/>
        </w:rPr>
      </w:pPr>
      <w:r>
        <w:rPr>
          <w:rFonts w:ascii="Calibri" w:eastAsia="宋体" w:hAnsi="Calibri" w:cs="Times New Roman" w:hint="eastAsia"/>
          <w:szCs w:val="21"/>
        </w:rPr>
        <w:t>Lunch and dinner Nov 21</w:t>
      </w:r>
      <w:r>
        <w:rPr>
          <w:rFonts w:ascii="Calibri" w:eastAsia="宋体" w:hAnsi="Calibri" w:cs="Times New Roman" w:hint="eastAsia"/>
          <w:szCs w:val="21"/>
          <w:vertAlign w:val="superscript"/>
        </w:rPr>
        <w:t xml:space="preserve">th </w:t>
      </w:r>
      <w:r>
        <w:rPr>
          <w:rFonts w:ascii="Calibri" w:eastAsia="宋体" w:hAnsi="Calibri" w:cs="Times New Roman" w:hint="eastAsia"/>
          <w:szCs w:val="21"/>
        </w:rPr>
        <w:t>and 22</w:t>
      </w:r>
      <w:r w:rsidRPr="00E338F4">
        <w:rPr>
          <w:rFonts w:ascii="Calibri" w:eastAsia="宋体" w:hAnsi="Calibri" w:cs="Times New Roman" w:hint="eastAsia"/>
          <w:szCs w:val="21"/>
          <w:vertAlign w:val="superscript"/>
        </w:rPr>
        <w:t>th</w:t>
      </w:r>
      <w:r>
        <w:rPr>
          <w:rFonts w:ascii="Calibri" w:eastAsia="宋体" w:hAnsi="Calibri" w:cs="Times New Roman" w:hint="eastAsia"/>
          <w:szCs w:val="21"/>
        </w:rPr>
        <w:t xml:space="preserve"> </w:t>
      </w:r>
    </w:p>
    <w:p w:rsidR="001A68DB" w:rsidRDefault="001A68DB" w:rsidP="001A68DB">
      <w:pPr>
        <w:pStyle w:val="a5"/>
        <w:numPr>
          <w:ilvl w:val="0"/>
          <w:numId w:val="10"/>
        </w:numPr>
        <w:spacing w:line="440" w:lineRule="exact"/>
        <w:ind w:firstLineChars="0"/>
        <w:rPr>
          <w:rFonts w:ascii="Calibri" w:eastAsia="宋体" w:hAnsi="Calibri" w:cs="Times New Roman"/>
          <w:szCs w:val="21"/>
        </w:rPr>
      </w:pPr>
      <w:r>
        <w:rPr>
          <w:rFonts w:ascii="Calibri" w:eastAsia="宋体" w:hAnsi="Calibri" w:cs="Times New Roman" w:hint="eastAsia"/>
          <w:szCs w:val="21"/>
        </w:rPr>
        <w:t>Certificate of attendance</w:t>
      </w:r>
    </w:p>
    <w:p w:rsidR="001A68DB" w:rsidRPr="00E338F4" w:rsidRDefault="001A68DB" w:rsidP="001A68DB">
      <w:pPr>
        <w:pStyle w:val="a5"/>
        <w:numPr>
          <w:ilvl w:val="0"/>
          <w:numId w:val="10"/>
        </w:numPr>
        <w:spacing w:line="440" w:lineRule="exact"/>
        <w:ind w:firstLineChars="0"/>
        <w:rPr>
          <w:rFonts w:ascii="Calibri" w:eastAsia="宋体" w:hAnsi="Calibri" w:cs="Times New Roman"/>
          <w:szCs w:val="21"/>
        </w:rPr>
      </w:pPr>
      <w:r>
        <w:rPr>
          <w:rFonts w:ascii="Calibri" w:eastAsia="宋体" w:hAnsi="Calibri" w:cs="Times New Roman" w:hint="eastAsia"/>
          <w:szCs w:val="21"/>
        </w:rPr>
        <w:t>Coffee break</w:t>
      </w:r>
    </w:p>
    <w:p w:rsidR="001A68DB" w:rsidRPr="00D63164" w:rsidRDefault="001A68DB" w:rsidP="001A68DB">
      <w:pPr>
        <w:spacing w:line="440" w:lineRule="exact"/>
        <w:rPr>
          <w:rFonts w:ascii="Calibri" w:eastAsia="宋体" w:hAnsi="Calibri" w:cs="Times New Roman"/>
          <w:szCs w:val="21"/>
        </w:rPr>
      </w:pPr>
    </w:p>
    <w:p w:rsidR="001A68DB" w:rsidRPr="00D63164" w:rsidRDefault="001A68DB" w:rsidP="001A68DB">
      <w:pPr>
        <w:spacing w:line="400" w:lineRule="exact"/>
        <w:rPr>
          <w:rFonts w:ascii="Calibri" w:eastAsia="宋体" w:hAnsi="Calibri" w:cs="Times New Roman"/>
          <w:b/>
          <w:szCs w:val="21"/>
        </w:rPr>
      </w:pPr>
      <w:r w:rsidRPr="00D63164">
        <w:rPr>
          <w:rFonts w:ascii="Calibri" w:eastAsia="宋体" w:hAnsi="Calibri" w:cs="Times New Roman"/>
          <w:b/>
          <w:szCs w:val="21"/>
        </w:rPr>
        <w:t>C</w:t>
      </w:r>
      <w:r w:rsidRPr="00D63164">
        <w:rPr>
          <w:rFonts w:ascii="Calibri" w:eastAsia="宋体" w:hAnsi="Calibri" w:cs="Times New Roman" w:hint="eastAsia"/>
          <w:b/>
          <w:szCs w:val="21"/>
        </w:rPr>
        <w:t>ontact Information:</w:t>
      </w:r>
    </w:p>
    <w:p w:rsidR="001A68DB" w:rsidRPr="00D63164" w:rsidRDefault="001A68DB" w:rsidP="001A68DB">
      <w:pPr>
        <w:spacing w:line="400" w:lineRule="exact"/>
        <w:rPr>
          <w:rFonts w:ascii="Calibri" w:eastAsia="宋体" w:hAnsi="Calibri" w:cs="Times New Roman"/>
          <w:szCs w:val="21"/>
        </w:rPr>
      </w:pPr>
      <w:proofErr w:type="spellStart"/>
      <w:r>
        <w:rPr>
          <w:rFonts w:ascii="Calibri" w:eastAsia="宋体" w:hAnsi="Calibri" w:cs="Times New Roman" w:hint="eastAsia"/>
          <w:szCs w:val="21"/>
        </w:rPr>
        <w:t>Anna.Feng</w:t>
      </w:r>
      <w:proofErr w:type="spellEnd"/>
    </w:p>
    <w:p w:rsidR="001A68DB" w:rsidRPr="00D63164" w:rsidRDefault="001A68DB" w:rsidP="001A68DB">
      <w:pPr>
        <w:spacing w:line="400" w:lineRule="exact"/>
        <w:rPr>
          <w:rFonts w:ascii="Calibri" w:eastAsia="宋体" w:hAnsi="Calibri" w:cs="Times New Roman"/>
          <w:szCs w:val="21"/>
        </w:rPr>
      </w:pPr>
      <w:r w:rsidRPr="00D63164">
        <w:rPr>
          <w:rFonts w:ascii="Calibri" w:eastAsia="宋体" w:hAnsi="Calibri" w:cs="Times New Roman" w:hint="eastAsia"/>
          <w:szCs w:val="21"/>
        </w:rPr>
        <w:t xml:space="preserve">Cell Phone: </w:t>
      </w:r>
      <w:r>
        <w:rPr>
          <w:rFonts w:ascii="Calibri" w:eastAsia="宋体" w:hAnsi="Calibri" w:cs="Times New Roman" w:hint="eastAsia"/>
          <w:szCs w:val="21"/>
        </w:rPr>
        <w:t>+86 180 1751 2536</w:t>
      </w:r>
    </w:p>
    <w:p w:rsidR="001A68DB" w:rsidRPr="00D63164" w:rsidRDefault="001A68DB" w:rsidP="001A68DB">
      <w:pPr>
        <w:spacing w:line="400" w:lineRule="exact"/>
        <w:rPr>
          <w:rFonts w:ascii="Calibri" w:eastAsia="宋体" w:hAnsi="Calibri" w:cs="Times New Roman"/>
          <w:szCs w:val="21"/>
        </w:rPr>
      </w:pPr>
      <w:r w:rsidRPr="00D63164">
        <w:rPr>
          <w:rFonts w:ascii="Calibri" w:eastAsia="宋体" w:hAnsi="Calibri" w:cs="Times New Roman"/>
          <w:szCs w:val="21"/>
        </w:rPr>
        <w:t xml:space="preserve">Email: </w:t>
      </w:r>
      <w:r>
        <w:rPr>
          <w:rFonts w:ascii="Calibri" w:eastAsia="宋体" w:hAnsi="Calibri" w:cs="Times New Roman" w:hint="eastAsia"/>
          <w:szCs w:val="21"/>
        </w:rPr>
        <w:t>fengjia@csnbgsh.cn</w:t>
      </w:r>
    </w:p>
    <w:p w:rsidR="001A68DB" w:rsidRPr="00D63164" w:rsidRDefault="001A68DB" w:rsidP="001A68DB">
      <w:pPr>
        <w:spacing w:line="400" w:lineRule="exact"/>
        <w:rPr>
          <w:rFonts w:ascii="Calibri" w:eastAsia="宋体" w:hAnsi="Calibri" w:cs="Times New Roman"/>
          <w:szCs w:val="21"/>
        </w:rPr>
      </w:pPr>
      <w:r w:rsidRPr="00D63164">
        <w:rPr>
          <w:rFonts w:ascii="Calibri" w:eastAsia="宋体" w:hAnsi="Calibri" w:cs="Times New Roman"/>
          <w:szCs w:val="21"/>
        </w:rPr>
        <w:t>Fax: 86-21-6765-78</w:t>
      </w:r>
      <w:r>
        <w:rPr>
          <w:rFonts w:ascii="Calibri" w:eastAsia="宋体" w:hAnsi="Calibri" w:cs="Times New Roman" w:hint="eastAsia"/>
          <w:szCs w:val="21"/>
        </w:rPr>
        <w:t>00</w:t>
      </w: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1A68DB" w:rsidRDefault="001A68DB" w:rsidP="00110A47">
      <w:pPr>
        <w:jc w:val="center"/>
        <w:rPr>
          <w:b/>
          <w:szCs w:val="21"/>
        </w:rPr>
      </w:pPr>
    </w:p>
    <w:p w:rsidR="009A2DB0" w:rsidRPr="00FB0E2B" w:rsidRDefault="009A2DB0" w:rsidP="009A2DB0">
      <w:pPr>
        <w:jc w:val="left"/>
        <w:rPr>
          <w:szCs w:val="21"/>
        </w:rPr>
      </w:pPr>
      <w:bookmarkStart w:id="4" w:name="_GoBack"/>
      <w:bookmarkEnd w:id="4"/>
    </w:p>
    <w:sectPr w:rsidR="009A2DB0" w:rsidRPr="00FB0E2B" w:rsidSect="00486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DB" w:rsidRDefault="007B57DB" w:rsidP="00CB0567">
      <w:r>
        <w:separator/>
      </w:r>
    </w:p>
  </w:endnote>
  <w:endnote w:type="continuationSeparator" w:id="0">
    <w:p w:rsidR="007B57DB" w:rsidRDefault="007B57DB" w:rsidP="00CB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DB" w:rsidRDefault="007B57DB" w:rsidP="00CB0567">
      <w:r>
        <w:separator/>
      </w:r>
    </w:p>
  </w:footnote>
  <w:footnote w:type="continuationSeparator" w:id="0">
    <w:p w:rsidR="007B57DB" w:rsidRDefault="007B57DB" w:rsidP="00CB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951"/>
    <w:multiLevelType w:val="hybridMultilevel"/>
    <w:tmpl w:val="113CA9E0"/>
    <w:lvl w:ilvl="0" w:tplc="B32AF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7C68CF"/>
    <w:multiLevelType w:val="hybridMultilevel"/>
    <w:tmpl w:val="1DA82EC8"/>
    <w:lvl w:ilvl="0" w:tplc="4FA28B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A43A0C"/>
    <w:multiLevelType w:val="hybridMultilevel"/>
    <w:tmpl w:val="3668AF76"/>
    <w:lvl w:ilvl="0" w:tplc="DC7E8AF4">
      <w:numFmt w:val="bullet"/>
      <w:lvlText w:val=""/>
      <w:lvlJc w:val="left"/>
      <w:pPr>
        <w:tabs>
          <w:tab w:val="num" w:pos="360"/>
        </w:tabs>
        <w:ind w:left="360" w:hanging="360"/>
      </w:pPr>
      <w:rPr>
        <w:rFonts w:ascii="Wingdings" w:eastAsia="微软雅黑" w:hAnsi="Wingdings"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68D29A3"/>
    <w:multiLevelType w:val="hybridMultilevel"/>
    <w:tmpl w:val="0A9675F0"/>
    <w:lvl w:ilvl="0" w:tplc="8CDE950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EF1583"/>
    <w:multiLevelType w:val="hybridMultilevel"/>
    <w:tmpl w:val="9146D580"/>
    <w:lvl w:ilvl="0" w:tplc="27CE61BA">
      <w:start w:val="600"/>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FD53F4B"/>
    <w:multiLevelType w:val="hybridMultilevel"/>
    <w:tmpl w:val="CFFA4C3A"/>
    <w:lvl w:ilvl="0" w:tplc="03A642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D61B35"/>
    <w:multiLevelType w:val="hybridMultilevel"/>
    <w:tmpl w:val="6FEA06E4"/>
    <w:lvl w:ilvl="0" w:tplc="8C7A9C02">
      <w:start w:val="600"/>
      <w:numFmt w:val="bullet"/>
      <w:lvlText w:val="-"/>
      <w:lvlJc w:val="left"/>
      <w:pPr>
        <w:ind w:left="360" w:hanging="360"/>
      </w:pPr>
      <w:rPr>
        <w:rFonts w:ascii="Calibri" w:eastAsia="宋体"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5F06C9D"/>
    <w:multiLevelType w:val="hybridMultilevel"/>
    <w:tmpl w:val="8A520C82"/>
    <w:lvl w:ilvl="0" w:tplc="EEB648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A31415"/>
    <w:multiLevelType w:val="hybridMultilevel"/>
    <w:tmpl w:val="0270E6D8"/>
    <w:lvl w:ilvl="0" w:tplc="CCB4A492">
      <w:numFmt w:val="bullet"/>
      <w:lvlText w:val=""/>
      <w:lvlJc w:val="left"/>
      <w:pPr>
        <w:tabs>
          <w:tab w:val="num" w:pos="360"/>
        </w:tabs>
        <w:ind w:left="360" w:hanging="360"/>
      </w:pPr>
      <w:rPr>
        <w:rFonts w:ascii="Wingdings" w:eastAsia="微软雅黑"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60F14BDD"/>
    <w:multiLevelType w:val="hybridMultilevel"/>
    <w:tmpl w:val="A086E472"/>
    <w:lvl w:ilvl="0" w:tplc="4B383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E850A9"/>
    <w:multiLevelType w:val="hybridMultilevel"/>
    <w:tmpl w:val="867000F8"/>
    <w:lvl w:ilvl="0" w:tplc="A0206B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9DF5367"/>
    <w:multiLevelType w:val="hybridMultilevel"/>
    <w:tmpl w:val="E6FA93CC"/>
    <w:lvl w:ilvl="0" w:tplc="34502B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991DD1"/>
    <w:multiLevelType w:val="hybridMultilevel"/>
    <w:tmpl w:val="6CAC5AEC"/>
    <w:lvl w:ilvl="0" w:tplc="E4D42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12"/>
  </w:num>
  <w:num w:numId="4">
    <w:abstractNumId w:val="9"/>
  </w:num>
  <w:num w:numId="5">
    <w:abstractNumId w:val="8"/>
  </w:num>
  <w:num w:numId="6">
    <w:abstractNumId w:val="2"/>
  </w:num>
  <w:num w:numId="7">
    <w:abstractNumId w:val="0"/>
  </w:num>
  <w:num w:numId="8">
    <w:abstractNumId w:val="11"/>
  </w:num>
  <w:num w:numId="9">
    <w:abstractNumId w:val="4"/>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0567"/>
    <w:rsid w:val="00000B09"/>
    <w:rsid w:val="0000579C"/>
    <w:rsid w:val="00023D0F"/>
    <w:rsid w:val="00032220"/>
    <w:rsid w:val="00055854"/>
    <w:rsid w:val="0009243A"/>
    <w:rsid w:val="00097262"/>
    <w:rsid w:val="000B324E"/>
    <w:rsid w:val="000B4B31"/>
    <w:rsid w:val="000C0020"/>
    <w:rsid w:val="000C1686"/>
    <w:rsid w:val="000C52A0"/>
    <w:rsid w:val="000C5352"/>
    <w:rsid w:val="000E78D7"/>
    <w:rsid w:val="00100DBA"/>
    <w:rsid w:val="00103A2D"/>
    <w:rsid w:val="00110A47"/>
    <w:rsid w:val="00110AE8"/>
    <w:rsid w:val="00126A6D"/>
    <w:rsid w:val="001328B5"/>
    <w:rsid w:val="001A287D"/>
    <w:rsid w:val="001A68DB"/>
    <w:rsid w:val="001B2690"/>
    <w:rsid w:val="001E1991"/>
    <w:rsid w:val="001E53B3"/>
    <w:rsid w:val="00204B35"/>
    <w:rsid w:val="0022163B"/>
    <w:rsid w:val="00235119"/>
    <w:rsid w:val="00250341"/>
    <w:rsid w:val="00252645"/>
    <w:rsid w:val="00271247"/>
    <w:rsid w:val="00285893"/>
    <w:rsid w:val="00310BB8"/>
    <w:rsid w:val="00312F6A"/>
    <w:rsid w:val="00352F0D"/>
    <w:rsid w:val="00360181"/>
    <w:rsid w:val="00366C2A"/>
    <w:rsid w:val="003A33F5"/>
    <w:rsid w:val="003B12EC"/>
    <w:rsid w:val="003C0140"/>
    <w:rsid w:val="003C2D04"/>
    <w:rsid w:val="003D5E20"/>
    <w:rsid w:val="003E3369"/>
    <w:rsid w:val="003F50C0"/>
    <w:rsid w:val="004072E6"/>
    <w:rsid w:val="00416934"/>
    <w:rsid w:val="004263BB"/>
    <w:rsid w:val="00443FD3"/>
    <w:rsid w:val="004673D1"/>
    <w:rsid w:val="004864C4"/>
    <w:rsid w:val="004A5CD8"/>
    <w:rsid w:val="004B1299"/>
    <w:rsid w:val="004D3B47"/>
    <w:rsid w:val="004D4C0E"/>
    <w:rsid w:val="0055282F"/>
    <w:rsid w:val="00560EF3"/>
    <w:rsid w:val="00581C0B"/>
    <w:rsid w:val="00592BAA"/>
    <w:rsid w:val="005B35CE"/>
    <w:rsid w:val="005D14AA"/>
    <w:rsid w:val="005D43A0"/>
    <w:rsid w:val="00604114"/>
    <w:rsid w:val="00620A65"/>
    <w:rsid w:val="00624F4E"/>
    <w:rsid w:val="00625C12"/>
    <w:rsid w:val="0064327F"/>
    <w:rsid w:val="006608BB"/>
    <w:rsid w:val="0067109A"/>
    <w:rsid w:val="00690DAD"/>
    <w:rsid w:val="006A6742"/>
    <w:rsid w:val="006A72EC"/>
    <w:rsid w:val="006C1DBA"/>
    <w:rsid w:val="006C45EE"/>
    <w:rsid w:val="006E107D"/>
    <w:rsid w:val="006E569C"/>
    <w:rsid w:val="007260F3"/>
    <w:rsid w:val="00726400"/>
    <w:rsid w:val="007566F6"/>
    <w:rsid w:val="0076065B"/>
    <w:rsid w:val="00762257"/>
    <w:rsid w:val="00784513"/>
    <w:rsid w:val="007A2037"/>
    <w:rsid w:val="007B57DB"/>
    <w:rsid w:val="007D0EAC"/>
    <w:rsid w:val="007D2B02"/>
    <w:rsid w:val="007E3619"/>
    <w:rsid w:val="007E6576"/>
    <w:rsid w:val="007F310D"/>
    <w:rsid w:val="007F617E"/>
    <w:rsid w:val="0083562E"/>
    <w:rsid w:val="00856EE9"/>
    <w:rsid w:val="008803BE"/>
    <w:rsid w:val="008B1C9D"/>
    <w:rsid w:val="008B607C"/>
    <w:rsid w:val="008C25BD"/>
    <w:rsid w:val="008C56B3"/>
    <w:rsid w:val="008D7840"/>
    <w:rsid w:val="0092640D"/>
    <w:rsid w:val="00932043"/>
    <w:rsid w:val="009A14C8"/>
    <w:rsid w:val="009A2DB0"/>
    <w:rsid w:val="009B6F84"/>
    <w:rsid w:val="009C50EB"/>
    <w:rsid w:val="009C6D57"/>
    <w:rsid w:val="009E6B40"/>
    <w:rsid w:val="00A00F0B"/>
    <w:rsid w:val="00A04266"/>
    <w:rsid w:val="00A12F58"/>
    <w:rsid w:val="00A14DD4"/>
    <w:rsid w:val="00A2450D"/>
    <w:rsid w:val="00A512DD"/>
    <w:rsid w:val="00A534C7"/>
    <w:rsid w:val="00A76A23"/>
    <w:rsid w:val="00A934D0"/>
    <w:rsid w:val="00AE1B41"/>
    <w:rsid w:val="00AE6936"/>
    <w:rsid w:val="00B016CF"/>
    <w:rsid w:val="00B4160C"/>
    <w:rsid w:val="00B85536"/>
    <w:rsid w:val="00B86DE2"/>
    <w:rsid w:val="00BD0C7E"/>
    <w:rsid w:val="00BD1EFB"/>
    <w:rsid w:val="00BD2712"/>
    <w:rsid w:val="00BD3325"/>
    <w:rsid w:val="00C05F65"/>
    <w:rsid w:val="00C250CE"/>
    <w:rsid w:val="00C328F0"/>
    <w:rsid w:val="00C51E9B"/>
    <w:rsid w:val="00C6139E"/>
    <w:rsid w:val="00C66BA7"/>
    <w:rsid w:val="00CB0567"/>
    <w:rsid w:val="00CB67A5"/>
    <w:rsid w:val="00CD3FE9"/>
    <w:rsid w:val="00CE5FAE"/>
    <w:rsid w:val="00CE71B5"/>
    <w:rsid w:val="00D00EA3"/>
    <w:rsid w:val="00D13825"/>
    <w:rsid w:val="00D2088F"/>
    <w:rsid w:val="00D43F68"/>
    <w:rsid w:val="00D55F0A"/>
    <w:rsid w:val="00D63164"/>
    <w:rsid w:val="00D664B6"/>
    <w:rsid w:val="00D827E7"/>
    <w:rsid w:val="00D90453"/>
    <w:rsid w:val="00DB3466"/>
    <w:rsid w:val="00DB742F"/>
    <w:rsid w:val="00DD1304"/>
    <w:rsid w:val="00DD59DD"/>
    <w:rsid w:val="00DE1D15"/>
    <w:rsid w:val="00DE3CF8"/>
    <w:rsid w:val="00DE3D85"/>
    <w:rsid w:val="00DF5B61"/>
    <w:rsid w:val="00E02498"/>
    <w:rsid w:val="00E05F3A"/>
    <w:rsid w:val="00E26334"/>
    <w:rsid w:val="00E338F4"/>
    <w:rsid w:val="00E41575"/>
    <w:rsid w:val="00E574D9"/>
    <w:rsid w:val="00E61D35"/>
    <w:rsid w:val="00E76B60"/>
    <w:rsid w:val="00E802DD"/>
    <w:rsid w:val="00E97475"/>
    <w:rsid w:val="00EA7AC6"/>
    <w:rsid w:val="00EE1F58"/>
    <w:rsid w:val="00F075C1"/>
    <w:rsid w:val="00F5061F"/>
    <w:rsid w:val="00F65F02"/>
    <w:rsid w:val="00F678D0"/>
    <w:rsid w:val="00F7147A"/>
    <w:rsid w:val="00F97098"/>
    <w:rsid w:val="00FA29BC"/>
    <w:rsid w:val="00FB0E18"/>
    <w:rsid w:val="00FB0E2B"/>
    <w:rsid w:val="00FB5AE8"/>
    <w:rsid w:val="00FD37A4"/>
    <w:rsid w:val="00FE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5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0567"/>
    <w:rPr>
      <w:sz w:val="18"/>
      <w:szCs w:val="18"/>
    </w:rPr>
  </w:style>
  <w:style w:type="paragraph" w:styleId="a4">
    <w:name w:val="footer"/>
    <w:basedOn w:val="a"/>
    <w:link w:val="Char0"/>
    <w:uiPriority w:val="99"/>
    <w:unhideWhenUsed/>
    <w:rsid w:val="00CB0567"/>
    <w:pPr>
      <w:tabs>
        <w:tab w:val="center" w:pos="4153"/>
        <w:tab w:val="right" w:pos="8306"/>
      </w:tabs>
      <w:snapToGrid w:val="0"/>
      <w:jc w:val="left"/>
    </w:pPr>
    <w:rPr>
      <w:sz w:val="18"/>
      <w:szCs w:val="18"/>
    </w:rPr>
  </w:style>
  <w:style w:type="character" w:customStyle="1" w:styleId="Char0">
    <w:name w:val="页脚 Char"/>
    <w:basedOn w:val="a0"/>
    <w:link w:val="a4"/>
    <w:uiPriority w:val="99"/>
    <w:rsid w:val="00CB0567"/>
    <w:rPr>
      <w:sz w:val="18"/>
      <w:szCs w:val="18"/>
    </w:rPr>
  </w:style>
  <w:style w:type="paragraph" w:styleId="a5">
    <w:name w:val="List Paragraph"/>
    <w:basedOn w:val="a"/>
    <w:uiPriority w:val="34"/>
    <w:qFormat/>
    <w:rsid w:val="00F7147A"/>
    <w:pPr>
      <w:ind w:firstLineChars="200" w:firstLine="420"/>
    </w:pPr>
  </w:style>
  <w:style w:type="paragraph" w:styleId="HTML">
    <w:name w:val="HTML Preformatted"/>
    <w:basedOn w:val="a"/>
    <w:link w:val="HTMLChar"/>
    <w:uiPriority w:val="99"/>
    <w:semiHidden/>
    <w:unhideWhenUsed/>
    <w:rsid w:val="00F71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7147A"/>
    <w:rPr>
      <w:rFonts w:ascii="宋体" w:eastAsia="宋体" w:hAnsi="宋体" w:cs="宋体"/>
      <w:kern w:val="0"/>
      <w:sz w:val="24"/>
      <w:szCs w:val="24"/>
    </w:rPr>
  </w:style>
  <w:style w:type="table" w:styleId="a6">
    <w:name w:val="Table Grid"/>
    <w:basedOn w:val="a1"/>
    <w:uiPriority w:val="59"/>
    <w:rsid w:val="00005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574D9"/>
    <w:rPr>
      <w:sz w:val="18"/>
      <w:szCs w:val="18"/>
    </w:rPr>
  </w:style>
  <w:style w:type="character" w:customStyle="1" w:styleId="Char1">
    <w:name w:val="批注框文本 Char"/>
    <w:basedOn w:val="a0"/>
    <w:link w:val="a7"/>
    <w:uiPriority w:val="99"/>
    <w:semiHidden/>
    <w:rsid w:val="00E574D9"/>
    <w:rPr>
      <w:sz w:val="18"/>
      <w:szCs w:val="18"/>
    </w:rPr>
  </w:style>
  <w:style w:type="character" w:styleId="a8">
    <w:name w:val="Hyperlink"/>
    <w:basedOn w:val="a0"/>
    <w:uiPriority w:val="99"/>
    <w:unhideWhenUsed/>
    <w:rsid w:val="00DF5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8981">
      <w:bodyDiv w:val="1"/>
      <w:marLeft w:val="0"/>
      <w:marRight w:val="0"/>
      <w:marTop w:val="0"/>
      <w:marBottom w:val="0"/>
      <w:divBdr>
        <w:top w:val="none" w:sz="0" w:space="0" w:color="auto"/>
        <w:left w:val="none" w:sz="0" w:space="0" w:color="auto"/>
        <w:bottom w:val="none" w:sz="0" w:space="0" w:color="auto"/>
        <w:right w:val="none" w:sz="0" w:space="0" w:color="auto"/>
      </w:divBdr>
    </w:div>
    <w:div w:id="20811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4811-93BF-4769-A392-C89BC958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范一豪</dc:creator>
  <cp:lastModifiedBy>lenovo</cp:lastModifiedBy>
  <cp:revision>17</cp:revision>
  <cp:lastPrinted>2015-08-04T00:52:00Z</cp:lastPrinted>
  <dcterms:created xsi:type="dcterms:W3CDTF">2015-08-06T08:07:00Z</dcterms:created>
  <dcterms:modified xsi:type="dcterms:W3CDTF">2015-08-11T01:19:00Z</dcterms:modified>
</cp:coreProperties>
</file>